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B36596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520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22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6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AF187B" w:rsidRPr="003B7DB3" w:rsidRDefault="00633DDF" w:rsidP="003B7DB3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- 3</w:t>
      </w:r>
      <w:r w:rsidR="00C55ABC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</w:t>
      </w:r>
      <w:r w:rsidR="00C55AB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</w:t>
      </w:r>
      <w:r w:rsidR="003B7DB3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</w:t>
      </w:r>
      <w:r w:rsidR="003B7DB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/бивш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а лаборатория/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- 64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632B5C" w:rsidRPr="004B216A" w:rsidRDefault="00632B5C" w:rsidP="00632B5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2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Помощно помещение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, както следва:</w:t>
      </w:r>
    </w:p>
    <w:p w:rsidR="00632B5C" w:rsidRPr="004B216A" w:rsidRDefault="00632B5C" w:rsidP="00632B5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</w:t>
      </w:r>
      <w:r w:rsidR="00E3286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- </w:t>
      </w:r>
      <w:r w:rsidR="00E32867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E3286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  <w:r w:rsidR="00E32867">
        <w:rPr>
          <w:rFonts w:ascii="Arial" w:hAnsi="Arial" w:cs="Arial"/>
          <w:color w:val="000000"/>
          <w:spacing w:val="-3"/>
          <w:sz w:val="22"/>
          <w:szCs w:val="22"/>
        </w:rPr>
        <w:t>90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кв.м.</w:t>
      </w:r>
    </w:p>
    <w:p w:rsidR="00632B5C" w:rsidRPr="004B216A" w:rsidRDefault="00632B5C" w:rsidP="00632B5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ърви</w:t>
      </w: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 xml:space="preserve">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632B5C" w:rsidRPr="004B216A" w:rsidRDefault="00632B5C" w:rsidP="00632B5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козметичен ремонт.</w:t>
      </w:r>
    </w:p>
    <w:p w:rsidR="00632B5C" w:rsidRPr="00632B5C" w:rsidRDefault="001D7F11" w:rsidP="00632B5C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</w:t>
      </w:r>
      <w:r w:rsidR="00E75E55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3</w:t>
      </w:r>
      <w:r w:rsidR="00632B5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ДДС.</w:t>
      </w:r>
    </w:p>
    <w:p w:rsidR="00B42E9F" w:rsidRDefault="00632B5C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3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Pr="00FC634E" w:rsidRDefault="00BC5A5A" w:rsidP="00FC634E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C55ABC" w:rsidRPr="00FC634E" w:rsidRDefault="001A1042" w:rsidP="00FC634E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lastRenderedPageBreak/>
        <w:t>Наемателите имат възможност да наемат паркоместа при месечна цена – 20 евро.</w:t>
      </w:r>
    </w:p>
    <w:p w:rsidR="000A1A2A" w:rsidRDefault="000A1A2A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C45AE" w:rsidRDefault="00EC45AE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1D7F11" w:rsidRDefault="005B1030" w:rsidP="001D7F1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</w:t>
      </w:r>
      <w:r w:rsidR="001D7F11" w:rsidRPr="000A1A2A">
        <w:rPr>
          <w:rFonts w:ascii="Arial" w:hAnsi="Arial" w:cs="Arial"/>
          <w:sz w:val="22"/>
          <w:szCs w:val="22"/>
          <w:lang w:val="bg-BG"/>
        </w:rPr>
        <w:t xml:space="preserve">. </w:t>
      </w:r>
      <w:r w:rsidR="001D7F11">
        <w:rPr>
          <w:rFonts w:ascii="Arial" w:hAnsi="Arial" w:cs="Arial"/>
          <w:sz w:val="22"/>
          <w:szCs w:val="22"/>
          <w:lang w:val="bg-BG"/>
        </w:rPr>
        <w:t>Стаи и помещения</w:t>
      </w:r>
      <w:r w:rsidR="00CE1479">
        <w:rPr>
          <w:rFonts w:ascii="Arial" w:hAnsi="Arial" w:cs="Arial"/>
          <w:sz w:val="22"/>
          <w:szCs w:val="22"/>
          <w:lang w:val="bg-BG"/>
        </w:rPr>
        <w:t xml:space="preserve"> с общ вход и санитарен възел</w:t>
      </w:r>
      <w:r w:rsidR="001D7F11">
        <w:rPr>
          <w:rFonts w:ascii="Arial" w:hAnsi="Arial" w:cs="Arial"/>
          <w:sz w:val="22"/>
          <w:szCs w:val="22"/>
          <w:lang w:val="bg-BG"/>
        </w:rPr>
        <w:t>: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10,00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2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Стая –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8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3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13,5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1.4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Преходни стаи – 2 броя с обща площ 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–</w:t>
      </w:r>
      <w:r w:rsidR="00E32867">
        <w:rPr>
          <w:rFonts w:ascii="Arial" w:hAnsi="Arial" w:cs="Arial"/>
          <w:color w:val="000000"/>
          <w:spacing w:val="1"/>
          <w:sz w:val="22"/>
          <w:szCs w:val="22"/>
        </w:rPr>
        <w:t xml:space="preserve"> 11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,40 + 11,25 = 22,6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5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CE1479" w:rsidRDefault="00CE1479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водопровод.</w:t>
      </w:r>
    </w:p>
    <w:p w:rsidR="00CE1479" w:rsidRDefault="005B103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1.5</w:t>
      </w:r>
      <w:r w:rsidR="00CE1479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. Коридорно пространство – 12,26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CE1479" w:rsidRDefault="005B1030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1.6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Санитарен възел – 2, 50 кв.м.</w:t>
      </w:r>
    </w:p>
    <w:p w:rsidR="00E32867" w:rsidRDefault="00E32867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Неработеща тоалетна. Необходим ремонт на канализация.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CE147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Стаите са използвани като жилищни с общ санитарен възел, подлежащ на основен ремонт.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Отдават се поотделно и като обща обособена площ.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EC45AE" w:rsidRDefault="005B1030" w:rsidP="001D7F11">
      <w:pPr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ab/>
        <w:t>2</w:t>
      </w:r>
      <w:r w:rsidR="00EE5F10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 Помещение/бивша лаборатории/ -  12,60</w:t>
      </w:r>
      <w:r w:rsidR="00EE5F10">
        <w:rPr>
          <w:rFonts w:ascii="Arial" w:hAnsi="Arial" w:cs="Arial"/>
          <w:sz w:val="22"/>
          <w:szCs w:val="22"/>
          <w:lang w:val="bg-BG"/>
        </w:rPr>
        <w:t xml:space="preserve"> 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 и наличие на няколко броя чешми с изградени корита на мивки.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Стените са покрити с фаянсови плочки.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Pr="001D7F11" w:rsidRDefault="00EE5F10" w:rsidP="001D7F11">
      <w:pPr>
        <w:rPr>
          <w:rFonts w:ascii="Arial" w:hAnsi="Arial" w:cs="Arial"/>
          <w:sz w:val="22"/>
          <w:szCs w:val="22"/>
        </w:rPr>
      </w:pPr>
    </w:p>
    <w:p w:rsidR="000238A1" w:rsidRDefault="005B1030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0238A1">
        <w:rPr>
          <w:rFonts w:ascii="Arial" w:hAnsi="Arial" w:cs="Arial"/>
          <w:sz w:val="22"/>
          <w:szCs w:val="22"/>
          <w:lang w:val="bg-BG"/>
        </w:rPr>
        <w:t>. Нежилищна площ /бивш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lastRenderedPageBreak/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</w:t>
      </w:r>
      <w:r w:rsidR="00BC5A5A">
        <w:rPr>
          <w:rFonts w:ascii="Arial" w:hAnsi="Arial" w:cs="Arial"/>
          <w:sz w:val="22"/>
          <w:szCs w:val="22"/>
          <w:lang w:val="bg-BG"/>
        </w:rPr>
        <w:t>.</w:t>
      </w:r>
    </w:p>
    <w:p w:rsidR="000A1A2A" w:rsidRPr="007561AB" w:rsidRDefault="000A1A2A" w:rsidP="007561AB">
      <w:pPr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633DDF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9A" w:rsidRDefault="00876C9A">
      <w:r>
        <w:separator/>
      </w:r>
    </w:p>
  </w:endnote>
  <w:endnote w:type="continuationSeparator" w:id="0">
    <w:p w:rsidR="00876C9A" w:rsidRDefault="0087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303C4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96.7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303C45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E75E55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9A" w:rsidRDefault="00876C9A">
      <w:r>
        <w:separator/>
      </w:r>
    </w:p>
  </w:footnote>
  <w:footnote w:type="continuationSeparator" w:id="0">
    <w:p w:rsidR="00876C9A" w:rsidRDefault="0087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03C45">
    <w:pPr>
      <w:pStyle w:val="Header"/>
      <w:jc w:val="center"/>
      <w:rPr>
        <w:b/>
        <w:i/>
        <w:sz w:val="24"/>
      </w:rPr>
    </w:pPr>
    <w:r w:rsidRPr="00303C45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303C45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952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303C45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F6163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91A09"/>
    <w:rsid w:val="009A0B58"/>
    <w:rsid w:val="009A1BE7"/>
    <w:rsid w:val="009B2CC9"/>
    <w:rsid w:val="009B66C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1479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32867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F1B0-4324-40F5-82BB-FE37F742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499</Words>
  <Characters>2845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5</cp:revision>
  <cp:lastPrinted>2016-06-24T10:39:00Z</cp:lastPrinted>
  <dcterms:created xsi:type="dcterms:W3CDTF">2016-06-23T09:08:00Z</dcterms:created>
  <dcterms:modified xsi:type="dcterms:W3CDTF">2016-06-28T11:57:00Z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