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E490" w14:textId="5477FA13" w:rsidR="00126974" w:rsidRPr="00126974" w:rsidRDefault="00126974" w:rsidP="00126974">
      <w:pPr>
        <w:spacing w:before="60" w:after="60" w:line="276" w:lineRule="auto"/>
        <w:ind w:left="5670"/>
        <w:rPr>
          <w:rFonts w:ascii="Times New Roman" w:hAnsi="Times New Roman" w:cs="Times New Roman"/>
          <w:bCs/>
          <w:sz w:val="27"/>
          <w:szCs w:val="27"/>
          <w:lang w:val="bg-BG"/>
        </w:rPr>
      </w:pPr>
      <w:r w:rsidRPr="00126974">
        <w:rPr>
          <w:rFonts w:ascii="Times New Roman" w:hAnsi="Times New Roman" w:cs="Times New Roman"/>
          <w:bCs/>
          <w:sz w:val="27"/>
          <w:szCs w:val="27"/>
          <w:lang w:val="bg-BG"/>
        </w:rPr>
        <w:t>До</w:t>
      </w:r>
    </w:p>
    <w:p w14:paraId="19C1929B" w14:textId="6ED189BE" w:rsidR="00126974" w:rsidRPr="00126974" w:rsidRDefault="00126974" w:rsidP="00126974">
      <w:pPr>
        <w:spacing w:before="60" w:after="60" w:line="276" w:lineRule="auto"/>
        <w:ind w:left="5670"/>
        <w:rPr>
          <w:rFonts w:ascii="Times New Roman" w:hAnsi="Times New Roman" w:cs="Times New Roman"/>
          <w:bCs/>
          <w:sz w:val="27"/>
          <w:szCs w:val="27"/>
          <w:lang w:val="bg-BG"/>
        </w:rPr>
      </w:pPr>
      <w:r w:rsidRPr="00126974">
        <w:rPr>
          <w:rFonts w:ascii="Times New Roman" w:hAnsi="Times New Roman" w:cs="Times New Roman"/>
          <w:bCs/>
          <w:sz w:val="27"/>
          <w:szCs w:val="27"/>
          <w:lang w:val="bg-BG"/>
        </w:rPr>
        <w:t xml:space="preserve">Председателя на </w:t>
      </w:r>
    </w:p>
    <w:p w14:paraId="7B2C2E44" w14:textId="77777777" w:rsidR="00126974" w:rsidRPr="00126974" w:rsidRDefault="00126974" w:rsidP="00126974">
      <w:pPr>
        <w:spacing w:before="60" w:after="60" w:line="276" w:lineRule="auto"/>
        <w:ind w:left="5670"/>
        <w:rPr>
          <w:rFonts w:ascii="Times New Roman" w:hAnsi="Times New Roman" w:cs="Times New Roman"/>
          <w:bCs/>
          <w:sz w:val="27"/>
          <w:szCs w:val="27"/>
          <w:lang w:val="bg-BG"/>
        </w:rPr>
      </w:pPr>
      <w:r w:rsidRPr="00126974">
        <w:rPr>
          <w:rFonts w:ascii="Times New Roman" w:hAnsi="Times New Roman" w:cs="Times New Roman"/>
          <w:bCs/>
          <w:sz w:val="27"/>
          <w:szCs w:val="27"/>
          <w:lang w:val="bg-BG"/>
        </w:rPr>
        <w:t xml:space="preserve">Етичната комисия за </w:t>
      </w:r>
    </w:p>
    <w:p w14:paraId="0A4539E4" w14:textId="77777777" w:rsidR="00126974" w:rsidRPr="00126974" w:rsidRDefault="00126974" w:rsidP="00126974">
      <w:pPr>
        <w:spacing w:before="60" w:after="60" w:line="276" w:lineRule="auto"/>
        <w:ind w:left="5670"/>
        <w:rPr>
          <w:rFonts w:ascii="Times New Roman" w:hAnsi="Times New Roman" w:cs="Times New Roman"/>
          <w:bCs/>
          <w:sz w:val="27"/>
          <w:szCs w:val="27"/>
          <w:lang w:val="bg-BG"/>
        </w:rPr>
      </w:pPr>
      <w:proofErr w:type="spellStart"/>
      <w:r w:rsidRPr="00126974">
        <w:rPr>
          <w:rFonts w:ascii="Times New Roman" w:hAnsi="Times New Roman" w:cs="Times New Roman"/>
          <w:bCs/>
          <w:sz w:val="27"/>
          <w:szCs w:val="27"/>
          <w:lang w:val="bg-BG"/>
        </w:rPr>
        <w:t>медикобиологични</w:t>
      </w:r>
      <w:proofErr w:type="spellEnd"/>
      <w:r w:rsidRPr="00126974">
        <w:rPr>
          <w:rFonts w:ascii="Times New Roman" w:hAnsi="Times New Roman" w:cs="Times New Roman"/>
          <w:bCs/>
          <w:sz w:val="27"/>
          <w:szCs w:val="27"/>
          <w:lang w:val="bg-BG"/>
        </w:rPr>
        <w:t xml:space="preserve"> изследвания </w:t>
      </w:r>
    </w:p>
    <w:p w14:paraId="47BD6DDF" w14:textId="34AA57FF" w:rsidR="00126974" w:rsidRPr="00126974" w:rsidRDefault="00BE7709" w:rsidP="00126974">
      <w:pPr>
        <w:spacing w:before="60" w:after="60" w:line="276" w:lineRule="auto"/>
        <w:ind w:left="5670"/>
        <w:rPr>
          <w:rFonts w:ascii="Times New Roman" w:hAnsi="Times New Roman" w:cs="Times New Roman"/>
          <w:bCs/>
          <w:sz w:val="27"/>
          <w:szCs w:val="27"/>
          <w:lang w:val="bg-BG"/>
        </w:rPr>
      </w:pPr>
      <w:r>
        <w:rPr>
          <w:rFonts w:ascii="Times New Roman" w:hAnsi="Times New Roman" w:cs="Times New Roman"/>
          <w:bCs/>
          <w:sz w:val="27"/>
          <w:szCs w:val="27"/>
          <w:lang w:val="bg-BG"/>
        </w:rPr>
        <w:t>на</w:t>
      </w:r>
      <w:r w:rsidR="00126974" w:rsidRPr="00126974">
        <w:rPr>
          <w:rFonts w:ascii="Times New Roman" w:hAnsi="Times New Roman" w:cs="Times New Roman"/>
          <w:bCs/>
          <w:sz w:val="27"/>
          <w:szCs w:val="27"/>
          <w:lang w:val="bg-BG"/>
        </w:rPr>
        <w:t xml:space="preserve"> ИБИР-БАН</w:t>
      </w:r>
    </w:p>
    <w:p w14:paraId="305E14C4" w14:textId="77777777" w:rsidR="00126974" w:rsidRDefault="00126974" w:rsidP="00126974">
      <w:pPr>
        <w:spacing w:before="60" w:after="60" w:line="276" w:lineRule="auto"/>
        <w:rPr>
          <w:rFonts w:ascii="Times New Roman" w:hAnsi="Times New Roman" w:cs="Times New Roman"/>
          <w:b/>
          <w:bCs/>
          <w:sz w:val="27"/>
          <w:szCs w:val="27"/>
          <w:lang w:val="bg-BG"/>
        </w:rPr>
      </w:pPr>
    </w:p>
    <w:p w14:paraId="6C568429" w14:textId="77E8930B" w:rsidR="00126974" w:rsidRDefault="00126974" w:rsidP="00126974">
      <w:pPr>
        <w:spacing w:before="60" w:after="60"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bg-BG"/>
        </w:rPr>
      </w:pPr>
      <w:r w:rsidRPr="00126974">
        <w:rPr>
          <w:rFonts w:ascii="Times New Roman" w:hAnsi="Times New Roman" w:cs="Times New Roman"/>
          <w:b/>
          <w:bCs/>
          <w:sz w:val="27"/>
          <w:szCs w:val="27"/>
          <w:lang w:val="bg-BG"/>
        </w:rPr>
        <w:t>ФОРМУЛЯР-ЗАЯВЛЕНИЕ ПО ОБРАЗЕЦ</w:t>
      </w:r>
    </w:p>
    <w:p w14:paraId="34354B22" w14:textId="7B90310A" w:rsidR="00126974" w:rsidRPr="00126974" w:rsidRDefault="00126974" w:rsidP="0012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B0A263F" w14:textId="43EFF936" w:rsidR="00126974" w:rsidRPr="00126974" w:rsidRDefault="00126974" w:rsidP="0012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26974">
        <w:rPr>
          <w:rFonts w:ascii="Times New Roman" w:eastAsia="Times New Roman" w:hAnsi="Times New Roman" w:cs="Times New Roman"/>
          <w:sz w:val="28"/>
          <w:szCs w:val="28"/>
          <w:lang w:val="bg-BG"/>
        </w:rPr>
        <w:t>за извършване на  експертна оценка и издаване на решение относно етичните аспекти на научни изследвания на тема:………………</w:t>
      </w:r>
    </w:p>
    <w:p w14:paraId="3E26B02D" w14:textId="77777777" w:rsidR="00126974" w:rsidRPr="00126974" w:rsidRDefault="00126974" w:rsidP="00126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26974">
        <w:rPr>
          <w:rFonts w:ascii="Times New Roman" w:eastAsia="Times New Roman" w:hAnsi="Times New Roman" w:cs="Times New Roman"/>
          <w:sz w:val="28"/>
          <w:szCs w:val="28"/>
          <w:lang w:val="bg-BG"/>
        </w:rPr>
        <w:t>от ………….., ръководител на проект/предложител на изследване</w:t>
      </w:r>
    </w:p>
    <w:p w14:paraId="364CB2C8" w14:textId="77777777" w:rsidR="00126974" w:rsidRPr="00126974" w:rsidRDefault="00126974" w:rsidP="00126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22358871" w14:textId="77777777" w:rsidR="00A9705E" w:rsidRPr="00A9705E" w:rsidRDefault="00A9705E" w:rsidP="00A9705E">
      <w:pPr>
        <w:rPr>
          <w:rFonts w:ascii="Times New Roman" w:hAnsi="Times New Roman" w:cs="Times New Roman"/>
          <w:sz w:val="27"/>
          <w:szCs w:val="27"/>
          <w:lang w:val="bg-BG"/>
        </w:rPr>
      </w:pPr>
    </w:p>
    <w:p w14:paraId="3FE13D0B" w14:textId="7B96D9AE" w:rsidR="00891C5D" w:rsidRPr="00BE7709" w:rsidRDefault="00891C5D" w:rsidP="00BE7709">
      <w:pPr>
        <w:spacing w:before="60" w:after="60" w:line="276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bg-BG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bg-BG"/>
        </w:rPr>
        <w:t xml:space="preserve">СПИСЪК </w:t>
      </w:r>
      <w:r w:rsidR="00A9705E" w:rsidRPr="00891C5D">
        <w:rPr>
          <w:rFonts w:ascii="Times New Roman" w:hAnsi="Times New Roman" w:cs="Times New Roman"/>
          <w:b/>
          <w:bCs/>
          <w:sz w:val="27"/>
          <w:szCs w:val="27"/>
          <w:lang w:val="bg-BG"/>
        </w:rPr>
        <w:t>ДОКУМЕНТИ</w:t>
      </w:r>
      <w:r>
        <w:rPr>
          <w:rFonts w:ascii="Times New Roman" w:hAnsi="Times New Roman" w:cs="Times New Roman"/>
          <w:b/>
          <w:bCs/>
          <w:sz w:val="27"/>
          <w:szCs w:val="27"/>
          <w:lang w:val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789"/>
        <w:gridCol w:w="561"/>
      </w:tblGrid>
      <w:tr w:rsidR="006501C4" w:rsidRPr="00891C5D" w14:paraId="7D2EEA32" w14:textId="77777777" w:rsidTr="007A38E0">
        <w:tc>
          <w:tcPr>
            <w:tcW w:w="704" w:type="dxa"/>
          </w:tcPr>
          <w:p w14:paraId="4711B609" w14:textId="7116084B" w:rsidR="006501C4" w:rsidRDefault="00126974" w:rsidP="0031547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bg-BG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1</w:t>
            </w:r>
            <w:r w:rsidR="006501C4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. </w:t>
            </w:r>
          </w:p>
        </w:tc>
        <w:tc>
          <w:tcPr>
            <w:tcW w:w="8789" w:type="dxa"/>
          </w:tcPr>
          <w:p w14:paraId="0D814CC4" w14:textId="68385BBD" w:rsidR="006501C4" w:rsidRPr="00B1495E" w:rsidRDefault="00B1495E" w:rsidP="0031547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bg-BG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Протокол на </w:t>
            </w:r>
            <w:r w:rsidR="00430422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български език на </w:t>
            </w: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научно</w:t>
            </w:r>
            <w:r w:rsidR="00401975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то</w:t>
            </w: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 изследване</w:t>
            </w:r>
          </w:p>
        </w:tc>
        <w:sdt>
          <w:sdtPr>
            <w:rPr>
              <w:rFonts w:ascii="Times New Roman" w:hAnsi="Times New Roman" w:cs="Times New Roman"/>
              <w:sz w:val="27"/>
              <w:szCs w:val="27"/>
              <w:lang w:val="bg-BG"/>
            </w:rPr>
            <w:id w:val="-933281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346AB858" w14:textId="4BC2A6D4" w:rsidR="006501C4" w:rsidRPr="00891C5D" w:rsidRDefault="00B1495E" w:rsidP="0031547B">
                <w:pPr>
                  <w:spacing w:before="60" w:after="60" w:line="276" w:lineRule="auto"/>
                  <w:jc w:val="both"/>
                  <w:rPr>
                    <w:rFonts w:ascii="Times New Roman" w:hAnsi="Times New Roman" w:cs="Times New Roman"/>
                    <w:sz w:val="27"/>
                    <w:szCs w:val="27"/>
                    <w:lang w:val="bg-BG"/>
                  </w:rPr>
                </w:pPr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  <w:lang w:val="bg-BG"/>
                  </w:rPr>
                  <w:t>☐</w:t>
                </w:r>
              </w:p>
            </w:tc>
          </w:sdtContent>
        </w:sdt>
      </w:tr>
      <w:tr w:rsidR="007A38E0" w:rsidRPr="00891C5D" w14:paraId="7452DE60" w14:textId="77777777" w:rsidTr="007A38E0">
        <w:tc>
          <w:tcPr>
            <w:tcW w:w="704" w:type="dxa"/>
          </w:tcPr>
          <w:p w14:paraId="44AF2FB9" w14:textId="0F34C0E0" w:rsidR="007A38E0" w:rsidRDefault="00126974" w:rsidP="0031547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bg-BG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2</w:t>
            </w:r>
            <w:r w:rsidR="007A38E0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. </w:t>
            </w:r>
          </w:p>
        </w:tc>
        <w:tc>
          <w:tcPr>
            <w:tcW w:w="8789" w:type="dxa"/>
          </w:tcPr>
          <w:p w14:paraId="0FC6AE37" w14:textId="553080A8" w:rsidR="007A38E0" w:rsidRDefault="00C25BC9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bg-BG"/>
              </w:rPr>
            </w:pPr>
            <w:r w:rsidRPr="00290097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Договор за финансиране на научни изследвания (ФНИ, МУ и други държавни и частни институции, </w:t>
            </w:r>
            <w:proofErr w:type="spellStart"/>
            <w:r w:rsidRPr="00290097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финасиращи</w:t>
            </w:r>
            <w:proofErr w:type="spellEnd"/>
            <w:r w:rsidRPr="00290097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 научни проекти след рецензиране</w:t>
            </w: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) / </w:t>
            </w:r>
            <w:r w:rsidR="007A38E0" w:rsidRPr="00A37B3D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Оценка на научната стойност на </w:t>
            </w:r>
            <w:r w:rsidR="007A38E0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научно</w:t>
            </w:r>
            <w:r w:rsidR="00401975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то</w:t>
            </w:r>
            <w:r w:rsidR="007A38E0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 изследване</w:t>
            </w:r>
            <w:r w:rsidR="007A38E0" w:rsidRPr="00A37B3D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 от </w:t>
            </w:r>
            <w:r w:rsidR="00401975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поне двама </w:t>
            </w:r>
            <w:r w:rsidR="007A38E0" w:rsidRPr="00A37B3D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специалист</w:t>
            </w:r>
            <w:r w:rsidR="00401975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и</w:t>
            </w:r>
            <w:r w:rsidR="007A38E0" w:rsidRPr="00A37B3D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 в съответната област</w:t>
            </w:r>
          </w:p>
        </w:tc>
        <w:sdt>
          <w:sdtPr>
            <w:rPr>
              <w:rFonts w:ascii="Times New Roman" w:hAnsi="Times New Roman" w:cs="Times New Roman"/>
              <w:sz w:val="27"/>
              <w:szCs w:val="27"/>
              <w:lang w:val="bg-BG"/>
            </w:rPr>
            <w:id w:val="108727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4163DEF" w14:textId="2FAFC1AD" w:rsidR="007A38E0" w:rsidRDefault="00BE7709" w:rsidP="0031547B">
                <w:pPr>
                  <w:spacing w:before="60" w:after="60" w:line="276" w:lineRule="auto"/>
                  <w:jc w:val="both"/>
                  <w:rPr>
                    <w:rFonts w:ascii="Times New Roman" w:hAnsi="Times New Roman" w:cs="Times New Roman"/>
                    <w:sz w:val="27"/>
                    <w:szCs w:val="27"/>
                    <w:lang w:val="bg-BG"/>
                  </w:rPr>
                </w:pPr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  <w:lang w:val="bg-BG"/>
                  </w:rPr>
                  <w:t>☐</w:t>
                </w:r>
              </w:p>
            </w:tc>
          </w:sdtContent>
        </w:sdt>
      </w:tr>
      <w:tr w:rsidR="00BE7709" w:rsidRPr="00BE7709" w14:paraId="4B18C444" w14:textId="77777777" w:rsidTr="007A38E0">
        <w:tc>
          <w:tcPr>
            <w:tcW w:w="704" w:type="dxa"/>
          </w:tcPr>
          <w:p w14:paraId="21762D81" w14:textId="5B5B528F" w:rsidR="00BE7709" w:rsidRDefault="00BE7709" w:rsidP="0031547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bg-BG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3.</w:t>
            </w:r>
          </w:p>
        </w:tc>
        <w:tc>
          <w:tcPr>
            <w:tcW w:w="8789" w:type="dxa"/>
          </w:tcPr>
          <w:p w14:paraId="4DBC6E4D" w14:textId="6FD56D04" w:rsidR="00BE7709" w:rsidRPr="00A37B3D" w:rsidRDefault="00BE7709" w:rsidP="0031547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bg-BG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Декларация, че тъканите, получени от донори по това изследване</w:t>
            </w:r>
            <w:r w:rsidR="00401975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 няма да се ползват с търговски цели/няма да носят финансова печалба</w:t>
            </w:r>
          </w:p>
        </w:tc>
        <w:sdt>
          <w:sdtPr>
            <w:rPr>
              <w:rFonts w:ascii="Times New Roman" w:hAnsi="Times New Roman" w:cs="Times New Roman"/>
              <w:sz w:val="27"/>
              <w:szCs w:val="27"/>
              <w:lang w:val="bg-BG"/>
            </w:rPr>
            <w:id w:val="15596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50E061E7" w14:textId="2F936B97" w:rsidR="00BE7709" w:rsidRDefault="00BE7709" w:rsidP="0031547B">
                <w:pPr>
                  <w:spacing w:before="60" w:after="60" w:line="276" w:lineRule="auto"/>
                  <w:jc w:val="both"/>
                  <w:rPr>
                    <w:rFonts w:ascii="Times New Roman" w:hAnsi="Times New Roman" w:cs="Times New Roman"/>
                    <w:sz w:val="27"/>
                    <w:szCs w:val="27"/>
                    <w:lang w:val="bg-BG"/>
                  </w:rPr>
                </w:pPr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  <w:lang w:val="bg-BG"/>
                  </w:rPr>
                  <w:t>☐</w:t>
                </w:r>
              </w:p>
            </w:tc>
          </w:sdtContent>
        </w:sdt>
      </w:tr>
      <w:tr w:rsidR="007A38E0" w:rsidRPr="00891C5D" w14:paraId="5C022EFC" w14:textId="77777777" w:rsidTr="007A38E0">
        <w:tc>
          <w:tcPr>
            <w:tcW w:w="704" w:type="dxa"/>
          </w:tcPr>
          <w:p w14:paraId="04CCD934" w14:textId="4A415ED6" w:rsidR="007A38E0" w:rsidRDefault="00BE7709" w:rsidP="00A37B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bg-BG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4</w:t>
            </w:r>
            <w:r w:rsidR="007A38E0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.</w:t>
            </w:r>
          </w:p>
        </w:tc>
        <w:tc>
          <w:tcPr>
            <w:tcW w:w="8789" w:type="dxa"/>
          </w:tcPr>
          <w:p w14:paraId="41B55DA2" w14:textId="1DFC58BD" w:rsidR="007A38E0" w:rsidRPr="00A37B3D" w:rsidRDefault="007A38E0" w:rsidP="00A37B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bg-BG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Формуляр образец за  информирано съгласие/информация за участника</w:t>
            </w:r>
          </w:p>
        </w:tc>
        <w:sdt>
          <w:sdtPr>
            <w:rPr>
              <w:rFonts w:ascii="Times New Roman" w:hAnsi="Times New Roman" w:cs="Times New Roman"/>
              <w:sz w:val="27"/>
              <w:szCs w:val="27"/>
              <w:lang w:val="bg-BG"/>
            </w:rPr>
            <w:id w:val="-213331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5D5F418" w14:textId="5D8E7BCE" w:rsidR="007A38E0" w:rsidRDefault="007A38E0" w:rsidP="00A37B3D">
                <w:pPr>
                  <w:spacing w:before="60" w:after="60" w:line="276" w:lineRule="auto"/>
                  <w:jc w:val="both"/>
                  <w:rPr>
                    <w:rFonts w:ascii="Times New Roman" w:hAnsi="Times New Roman" w:cs="Times New Roman"/>
                    <w:sz w:val="27"/>
                    <w:szCs w:val="27"/>
                    <w:lang w:val="bg-BG"/>
                  </w:rPr>
                </w:pPr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  <w:lang w:val="bg-BG"/>
                  </w:rPr>
                  <w:t>☐</w:t>
                </w:r>
              </w:p>
            </w:tc>
          </w:sdtContent>
        </w:sdt>
      </w:tr>
      <w:tr w:rsidR="007A38E0" w:rsidRPr="00891C5D" w14:paraId="06EE352E" w14:textId="77777777" w:rsidTr="007A38E0">
        <w:tc>
          <w:tcPr>
            <w:tcW w:w="704" w:type="dxa"/>
          </w:tcPr>
          <w:p w14:paraId="1C113D10" w14:textId="57C74A86" w:rsidR="007A38E0" w:rsidRDefault="00BE7709" w:rsidP="00A37B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bg-BG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5</w:t>
            </w:r>
            <w:r w:rsidR="007A38E0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.</w:t>
            </w:r>
          </w:p>
        </w:tc>
        <w:tc>
          <w:tcPr>
            <w:tcW w:w="8789" w:type="dxa"/>
          </w:tcPr>
          <w:p w14:paraId="5C603CAB" w14:textId="62AFAF80" w:rsidR="007A38E0" w:rsidRPr="00891C5D" w:rsidRDefault="007A38E0" w:rsidP="00A37B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bg-BG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Образец на Клинична карта на участника</w:t>
            </w:r>
            <w:r w:rsidR="003F527C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 (ако е приложимо)</w:t>
            </w:r>
          </w:p>
        </w:tc>
        <w:sdt>
          <w:sdtPr>
            <w:rPr>
              <w:rFonts w:ascii="Times New Roman" w:hAnsi="Times New Roman" w:cs="Times New Roman"/>
              <w:sz w:val="27"/>
              <w:szCs w:val="27"/>
              <w:lang w:val="bg-BG"/>
            </w:rPr>
            <w:id w:val="-89851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73044C40" w14:textId="19AAB3C5" w:rsidR="007A38E0" w:rsidRPr="00891C5D" w:rsidRDefault="007A38E0" w:rsidP="00A37B3D">
                <w:pPr>
                  <w:spacing w:before="60" w:after="60" w:line="276" w:lineRule="auto"/>
                  <w:jc w:val="both"/>
                  <w:rPr>
                    <w:rFonts w:ascii="Times New Roman" w:hAnsi="Times New Roman" w:cs="Times New Roman"/>
                    <w:sz w:val="27"/>
                    <w:szCs w:val="27"/>
                    <w:lang w:val="bg-BG"/>
                  </w:rPr>
                </w:pPr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  <w:lang w:val="bg-BG"/>
                  </w:rPr>
                  <w:t>☐</w:t>
                </w:r>
              </w:p>
            </w:tc>
          </w:sdtContent>
        </w:sdt>
      </w:tr>
      <w:tr w:rsidR="007A38E0" w:rsidRPr="00891C5D" w14:paraId="3CE0720D" w14:textId="77777777" w:rsidTr="007A38E0">
        <w:tc>
          <w:tcPr>
            <w:tcW w:w="704" w:type="dxa"/>
          </w:tcPr>
          <w:p w14:paraId="48087ABC" w14:textId="1D2D087D" w:rsidR="007A38E0" w:rsidRDefault="00BE7709" w:rsidP="00A37B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bg-BG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6</w:t>
            </w:r>
            <w:r w:rsidR="007A38E0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. </w:t>
            </w:r>
          </w:p>
        </w:tc>
        <w:tc>
          <w:tcPr>
            <w:tcW w:w="8789" w:type="dxa"/>
          </w:tcPr>
          <w:p w14:paraId="08596C38" w14:textId="57BE85E8" w:rsidR="007A38E0" w:rsidRPr="00126974" w:rsidRDefault="007A38E0" w:rsidP="00A37B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  <w:highlight w:val="yellow"/>
                <w:lang w:val="bg-BG"/>
              </w:rPr>
            </w:pPr>
            <w:r w:rsidRPr="00BE7709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Сключена застрахователна по</w:t>
            </w:r>
            <w:r w:rsidR="003507E7" w:rsidRPr="00BE7709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л</w:t>
            </w:r>
            <w:r w:rsidRPr="00BE7709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ица покриваща отговорността на Възложителя за провеждане на медицинското научно изследване</w:t>
            </w:r>
            <w:r w:rsidR="00BE7709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 (ако е приложимо)</w:t>
            </w:r>
          </w:p>
        </w:tc>
        <w:sdt>
          <w:sdtPr>
            <w:rPr>
              <w:rFonts w:ascii="Times New Roman" w:hAnsi="Times New Roman" w:cs="Times New Roman"/>
              <w:sz w:val="27"/>
              <w:szCs w:val="27"/>
              <w:lang w:val="bg-BG"/>
            </w:rPr>
            <w:id w:val="-17657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699965BA" w14:textId="7FDA94D4" w:rsidR="007A38E0" w:rsidRPr="00891C5D" w:rsidRDefault="007A38E0" w:rsidP="00A37B3D">
                <w:pPr>
                  <w:spacing w:before="60" w:after="60" w:line="276" w:lineRule="auto"/>
                  <w:jc w:val="both"/>
                  <w:rPr>
                    <w:rFonts w:ascii="Times New Roman" w:hAnsi="Times New Roman" w:cs="Times New Roman"/>
                    <w:sz w:val="27"/>
                    <w:szCs w:val="27"/>
                    <w:lang w:val="bg-BG"/>
                  </w:rPr>
                </w:pPr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  <w:lang w:val="bg-BG"/>
                  </w:rPr>
                  <w:t>☐</w:t>
                </w:r>
              </w:p>
            </w:tc>
          </w:sdtContent>
        </w:sdt>
      </w:tr>
      <w:tr w:rsidR="007A38E0" w:rsidRPr="00891C5D" w14:paraId="1F05A146" w14:textId="77777777" w:rsidTr="007A38E0">
        <w:tc>
          <w:tcPr>
            <w:tcW w:w="704" w:type="dxa"/>
          </w:tcPr>
          <w:p w14:paraId="133E21D0" w14:textId="438C61F5" w:rsidR="007A38E0" w:rsidRPr="00B1495E" w:rsidRDefault="00BE7709" w:rsidP="00A37B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7</w:t>
            </w:r>
            <w:r w:rsidR="007A38E0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.</w:t>
            </w:r>
          </w:p>
        </w:tc>
        <w:tc>
          <w:tcPr>
            <w:tcW w:w="8789" w:type="dxa"/>
          </w:tcPr>
          <w:p w14:paraId="51A3DBAA" w14:textId="04D19EF6" w:rsidR="007A38E0" w:rsidRPr="00891C5D" w:rsidRDefault="007A38E0" w:rsidP="00A37B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bg-BG"/>
              </w:rPr>
            </w:pPr>
            <w:r w:rsidRPr="00891C5D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Документ за</w:t>
            </w: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 платена</w:t>
            </w:r>
            <w:r w:rsidRPr="00891C5D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 такса </w:t>
            </w: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към Етична комисия, </w:t>
            </w:r>
            <w:r w:rsidR="00401975"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 xml:space="preserve">съгласно ценоразписа на ИБИР-БАН, </w:t>
            </w:r>
            <w:r>
              <w:rPr>
                <w:rFonts w:ascii="Times New Roman" w:hAnsi="Times New Roman" w:cs="Times New Roman"/>
                <w:sz w:val="27"/>
                <w:szCs w:val="27"/>
                <w:lang w:val="bg-BG"/>
              </w:rPr>
              <w:t>дължима единствено от външни за института Възложители.</w:t>
            </w:r>
          </w:p>
        </w:tc>
        <w:sdt>
          <w:sdtPr>
            <w:rPr>
              <w:rFonts w:ascii="Times New Roman" w:hAnsi="Times New Roman" w:cs="Times New Roman"/>
              <w:sz w:val="27"/>
              <w:szCs w:val="27"/>
              <w:lang w:val="bg-BG"/>
            </w:rPr>
            <w:id w:val="-137399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</w:tcPr>
              <w:p w14:paraId="162EDDF4" w14:textId="4CBE2392" w:rsidR="007A38E0" w:rsidRPr="00891C5D" w:rsidRDefault="007A38E0" w:rsidP="00A37B3D">
                <w:pPr>
                  <w:spacing w:before="60" w:after="60" w:line="276" w:lineRule="auto"/>
                  <w:jc w:val="both"/>
                  <w:rPr>
                    <w:rFonts w:ascii="Times New Roman" w:hAnsi="Times New Roman" w:cs="Times New Roman"/>
                    <w:sz w:val="27"/>
                    <w:szCs w:val="27"/>
                    <w:lang w:val="bg-BG"/>
                  </w:rPr>
                </w:pPr>
                <w:r>
                  <w:rPr>
                    <w:rFonts w:ascii="MS Gothic" w:eastAsia="MS Gothic" w:hAnsi="MS Gothic" w:cs="Times New Roman" w:hint="eastAsia"/>
                    <w:sz w:val="27"/>
                    <w:szCs w:val="27"/>
                    <w:lang w:val="bg-BG"/>
                  </w:rPr>
                  <w:t>☐</w:t>
                </w:r>
              </w:p>
            </w:tc>
          </w:sdtContent>
        </w:sdt>
      </w:tr>
    </w:tbl>
    <w:p w14:paraId="40471EB5" w14:textId="77777777" w:rsidR="00BE7709" w:rsidRDefault="00BE7709" w:rsidP="00891C5D">
      <w:pPr>
        <w:spacing w:before="60" w:after="60" w:line="276" w:lineRule="auto"/>
        <w:rPr>
          <w:rFonts w:ascii="Times New Roman" w:hAnsi="Times New Roman" w:cs="Times New Roman"/>
          <w:sz w:val="27"/>
          <w:szCs w:val="27"/>
          <w:u w:val="single"/>
          <w:lang w:val="bg-BG"/>
        </w:rPr>
      </w:pPr>
    </w:p>
    <w:p w14:paraId="726CDF40" w14:textId="0B89CB40" w:rsidR="00A9705E" w:rsidRPr="00A9705E" w:rsidRDefault="00E558BB" w:rsidP="00891C5D">
      <w:pPr>
        <w:spacing w:before="60" w:after="60" w:line="276" w:lineRule="auto"/>
        <w:rPr>
          <w:rFonts w:ascii="Times New Roman" w:hAnsi="Times New Roman" w:cs="Times New Roman"/>
          <w:sz w:val="27"/>
          <w:szCs w:val="27"/>
          <w:lang w:val="bg-BG"/>
        </w:rPr>
      </w:pPr>
      <w:r w:rsidRPr="00E558BB">
        <w:rPr>
          <w:rFonts w:ascii="Times New Roman" w:hAnsi="Times New Roman" w:cs="Times New Roman"/>
          <w:sz w:val="27"/>
          <w:szCs w:val="27"/>
          <w:u w:val="single"/>
          <w:lang w:val="bg-BG"/>
        </w:rPr>
        <w:t>Контакт на предложителя на изследването</w:t>
      </w:r>
      <w:r w:rsidR="00A9705E" w:rsidRPr="00A9705E">
        <w:rPr>
          <w:rFonts w:ascii="Times New Roman" w:hAnsi="Times New Roman" w:cs="Times New Roman"/>
          <w:sz w:val="27"/>
          <w:szCs w:val="27"/>
          <w:lang w:val="bg-BG"/>
        </w:rPr>
        <w:t xml:space="preserve">:  </w:t>
      </w:r>
    </w:p>
    <w:p w14:paraId="2323A391" w14:textId="77777777" w:rsidR="00E558BB" w:rsidRPr="00A9705E" w:rsidRDefault="00E558BB" w:rsidP="00E558BB">
      <w:pPr>
        <w:spacing w:before="60" w:after="60" w:line="276" w:lineRule="auto"/>
        <w:rPr>
          <w:rFonts w:ascii="Times New Roman" w:hAnsi="Times New Roman" w:cs="Times New Roman"/>
          <w:sz w:val="27"/>
          <w:szCs w:val="27"/>
          <w:lang w:val="bg-BG"/>
        </w:rPr>
      </w:pPr>
      <w:r w:rsidRPr="00A9705E">
        <w:rPr>
          <w:rFonts w:ascii="Times New Roman" w:hAnsi="Times New Roman" w:cs="Times New Roman"/>
          <w:sz w:val="27"/>
          <w:szCs w:val="27"/>
          <w:lang w:val="bg-BG"/>
        </w:rPr>
        <w:t xml:space="preserve">Име: </w:t>
      </w:r>
    </w:p>
    <w:p w14:paraId="06AD13C8" w14:textId="77777777" w:rsidR="00E558BB" w:rsidRDefault="00A9705E" w:rsidP="00891C5D">
      <w:pPr>
        <w:spacing w:before="60" w:after="60" w:line="276" w:lineRule="auto"/>
        <w:rPr>
          <w:rFonts w:ascii="Times New Roman" w:hAnsi="Times New Roman" w:cs="Times New Roman"/>
          <w:sz w:val="27"/>
          <w:szCs w:val="27"/>
          <w:lang w:val="bg-BG"/>
        </w:rPr>
      </w:pPr>
      <w:r w:rsidRPr="00A9705E">
        <w:rPr>
          <w:rFonts w:ascii="Times New Roman" w:hAnsi="Times New Roman" w:cs="Times New Roman"/>
          <w:sz w:val="27"/>
          <w:szCs w:val="27"/>
          <w:lang w:val="bg-BG"/>
        </w:rPr>
        <w:t>Тел.</w:t>
      </w:r>
      <w:r w:rsidR="00E558BB">
        <w:rPr>
          <w:rFonts w:ascii="Times New Roman" w:hAnsi="Times New Roman" w:cs="Times New Roman"/>
          <w:sz w:val="27"/>
          <w:szCs w:val="27"/>
          <w:lang w:val="bg-BG"/>
        </w:rPr>
        <w:t>:</w:t>
      </w:r>
    </w:p>
    <w:p w14:paraId="79B8EC04" w14:textId="021A70A1" w:rsidR="00E558BB" w:rsidRDefault="00E558BB">
      <w:pPr>
        <w:spacing w:before="60" w:after="60" w:line="276" w:lineRule="auto"/>
        <w:rPr>
          <w:rFonts w:ascii="Times New Roman" w:hAnsi="Times New Roman" w:cs="Times New Roman"/>
          <w:sz w:val="27"/>
          <w:szCs w:val="27"/>
          <w:lang w:val="bg-BG"/>
        </w:rPr>
      </w:pPr>
      <w:r>
        <w:rPr>
          <w:rFonts w:ascii="Times New Roman" w:hAnsi="Times New Roman" w:cs="Times New Roman"/>
          <w:sz w:val="27"/>
          <w:szCs w:val="27"/>
          <w:lang w:val="bg-BG"/>
        </w:rPr>
        <w:t>Електронен адрес:</w:t>
      </w:r>
      <w:r w:rsidR="00A9705E" w:rsidRPr="00A9705E">
        <w:rPr>
          <w:rFonts w:ascii="Times New Roman" w:hAnsi="Times New Roman" w:cs="Times New Roman"/>
          <w:sz w:val="27"/>
          <w:szCs w:val="27"/>
          <w:lang w:val="bg-BG"/>
        </w:rPr>
        <w:t xml:space="preserve"> </w:t>
      </w:r>
    </w:p>
    <w:p w14:paraId="4B5F93A0" w14:textId="2CAF3161" w:rsidR="00290097" w:rsidRDefault="00290097">
      <w:pPr>
        <w:spacing w:before="60" w:after="60" w:line="276" w:lineRule="auto"/>
        <w:rPr>
          <w:rFonts w:ascii="Times New Roman" w:hAnsi="Times New Roman" w:cs="Times New Roman"/>
          <w:sz w:val="27"/>
          <w:szCs w:val="27"/>
          <w:lang w:val="bg-BG"/>
        </w:rPr>
      </w:pPr>
    </w:p>
    <w:p w14:paraId="34D308E0" w14:textId="7BB15692" w:rsidR="00290097" w:rsidRPr="00A9705E" w:rsidRDefault="00290097">
      <w:pPr>
        <w:spacing w:before="60" w:after="60" w:line="276" w:lineRule="auto"/>
        <w:rPr>
          <w:rFonts w:ascii="Times New Roman" w:hAnsi="Times New Roman" w:cs="Times New Roman"/>
          <w:sz w:val="27"/>
          <w:szCs w:val="27"/>
          <w:lang w:val="bg-BG"/>
        </w:rPr>
      </w:pPr>
      <w:r>
        <w:rPr>
          <w:rFonts w:ascii="Times New Roman" w:hAnsi="Times New Roman" w:cs="Times New Roman"/>
          <w:sz w:val="27"/>
          <w:szCs w:val="27"/>
          <w:lang w:val="bg-BG"/>
        </w:rPr>
        <w:t>Версия_юли2023, приета с протокол 119, от НС на ИБИР на 11.07.2023г.</w:t>
      </w:r>
      <w:bookmarkStart w:id="0" w:name="_GoBack"/>
      <w:bookmarkEnd w:id="0"/>
    </w:p>
    <w:sectPr w:rsidR="00290097" w:rsidRPr="00A9705E" w:rsidSect="00891C5D">
      <w:footerReference w:type="default" r:id="rId6"/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DC3D" w14:textId="77777777" w:rsidR="001C0696" w:rsidRDefault="001C0696">
      <w:pPr>
        <w:spacing w:after="0" w:line="240" w:lineRule="auto"/>
      </w:pPr>
      <w:r>
        <w:separator/>
      </w:r>
    </w:p>
  </w:endnote>
  <w:endnote w:type="continuationSeparator" w:id="0">
    <w:p w14:paraId="05CB47C7" w14:textId="77777777" w:rsidR="001C0696" w:rsidRDefault="001C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8453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98323B" w14:textId="5C754E8C" w:rsidR="00394B1F" w:rsidRDefault="005976CE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B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B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CBBFD9" w14:textId="77777777" w:rsidR="00394B1F" w:rsidRDefault="001C0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0CD7" w14:textId="77777777" w:rsidR="001C0696" w:rsidRDefault="001C0696">
      <w:pPr>
        <w:spacing w:after="0" w:line="240" w:lineRule="auto"/>
      </w:pPr>
      <w:r>
        <w:separator/>
      </w:r>
    </w:p>
  </w:footnote>
  <w:footnote w:type="continuationSeparator" w:id="0">
    <w:p w14:paraId="5AC6BC09" w14:textId="77777777" w:rsidR="001C0696" w:rsidRDefault="001C0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70"/>
    <w:rsid w:val="000959AD"/>
    <w:rsid w:val="00126974"/>
    <w:rsid w:val="001C0696"/>
    <w:rsid w:val="0020318A"/>
    <w:rsid w:val="00204058"/>
    <w:rsid w:val="00290097"/>
    <w:rsid w:val="002963E2"/>
    <w:rsid w:val="003507E7"/>
    <w:rsid w:val="00366EEE"/>
    <w:rsid w:val="0037665D"/>
    <w:rsid w:val="003F527C"/>
    <w:rsid w:val="00401975"/>
    <w:rsid w:val="00430422"/>
    <w:rsid w:val="00491040"/>
    <w:rsid w:val="005976CE"/>
    <w:rsid w:val="005A3D70"/>
    <w:rsid w:val="006501C4"/>
    <w:rsid w:val="00662C7C"/>
    <w:rsid w:val="007A38E0"/>
    <w:rsid w:val="00891C5D"/>
    <w:rsid w:val="008A43FA"/>
    <w:rsid w:val="009645FF"/>
    <w:rsid w:val="00A37B3D"/>
    <w:rsid w:val="00A9705E"/>
    <w:rsid w:val="00AC5BC8"/>
    <w:rsid w:val="00B1495E"/>
    <w:rsid w:val="00B2126E"/>
    <w:rsid w:val="00B2359D"/>
    <w:rsid w:val="00BE7709"/>
    <w:rsid w:val="00C25BC9"/>
    <w:rsid w:val="00D23F21"/>
    <w:rsid w:val="00E422F0"/>
    <w:rsid w:val="00E558BB"/>
    <w:rsid w:val="00F32E4B"/>
    <w:rsid w:val="00FC5485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FF4BF"/>
  <w15:chartTrackingRefBased/>
  <w15:docId w15:val="{1E55A7AA-B281-4E10-B2D8-8BCCB9CF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6CE"/>
  </w:style>
  <w:style w:type="paragraph" w:styleId="Footer">
    <w:name w:val="footer"/>
    <w:basedOn w:val="Normal"/>
    <w:link w:val="FooterChar"/>
    <w:uiPriority w:val="99"/>
    <w:unhideWhenUsed/>
    <w:rsid w:val="0059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6CE"/>
  </w:style>
  <w:style w:type="table" w:styleId="TableGrid">
    <w:name w:val="Table Grid"/>
    <w:basedOn w:val="TableNormal"/>
    <w:uiPriority w:val="39"/>
    <w:rsid w:val="0089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0318A"/>
  </w:style>
  <w:style w:type="paragraph" w:styleId="BalloonText">
    <w:name w:val="Balloon Text"/>
    <w:basedOn w:val="Normal"/>
    <w:link w:val="BalloonTextChar"/>
    <w:uiPriority w:val="99"/>
    <w:semiHidden/>
    <w:unhideWhenUsed/>
    <w:rsid w:val="004019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Petkova</dc:creator>
  <cp:keywords/>
  <dc:description/>
  <cp:lastModifiedBy>Microsoft Office User</cp:lastModifiedBy>
  <cp:revision>2</cp:revision>
  <dcterms:created xsi:type="dcterms:W3CDTF">2023-07-11T11:48:00Z</dcterms:created>
  <dcterms:modified xsi:type="dcterms:W3CDTF">2023-07-11T11:48:00Z</dcterms:modified>
</cp:coreProperties>
</file>