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655" w:rsidRDefault="00CB6655" w:rsidP="00CB66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ПРОФЕСИОНАЛНА </w:t>
      </w:r>
      <w:r w:rsidRPr="00B81E1E">
        <w:rPr>
          <w:b/>
          <w:sz w:val="36"/>
          <w:szCs w:val="36"/>
        </w:rPr>
        <w:t>АВТОБИОГРАФИЯ</w:t>
      </w:r>
    </w:p>
    <w:p w:rsidR="005860F1" w:rsidRDefault="005860F1">
      <w:pPr>
        <w:rPr>
          <w:rFonts w:ascii="Calibri" w:eastAsia="Calibri" w:hAnsi="Calibri" w:cs="Times New Roman"/>
          <w:b/>
        </w:rPr>
      </w:pPr>
    </w:p>
    <w:p w:rsidR="00560074" w:rsidRPr="00816009" w:rsidRDefault="008B3B50">
      <w:pPr>
        <w:rPr>
          <w:b/>
          <w:sz w:val="28"/>
          <w:szCs w:val="28"/>
          <w:lang w:val="bg-BG"/>
        </w:rPr>
      </w:pPr>
      <w:r w:rsidRPr="00816009">
        <w:rPr>
          <w:b/>
          <w:sz w:val="28"/>
          <w:szCs w:val="28"/>
          <w:lang w:val="bg-BG"/>
        </w:rPr>
        <w:t>Росен Георгиев Стефанов</w:t>
      </w:r>
    </w:p>
    <w:p w:rsidR="00CB6655" w:rsidRDefault="00CB6655">
      <w:pPr>
        <w:rPr>
          <w:lang w:val="bg-BG"/>
        </w:rPr>
      </w:pPr>
      <w:proofErr w:type="spellStart"/>
      <w:r w:rsidRPr="00E80934">
        <w:rPr>
          <w:rFonts w:ascii="Calibri" w:eastAsia="Calibri" w:hAnsi="Calibri" w:cs="Times New Roman"/>
          <w:b/>
          <w:bCs/>
        </w:rPr>
        <w:t>Академична</w:t>
      </w:r>
      <w:proofErr w:type="spellEnd"/>
      <w:r w:rsidRPr="00E80934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E80934">
        <w:rPr>
          <w:rFonts w:ascii="Calibri" w:eastAsia="Calibri" w:hAnsi="Calibri" w:cs="Times New Roman"/>
          <w:b/>
          <w:bCs/>
        </w:rPr>
        <w:t>длъжност</w:t>
      </w:r>
      <w:proofErr w:type="spellEnd"/>
      <w:r w:rsidRPr="00E80934">
        <w:rPr>
          <w:rFonts w:ascii="Calibri" w:eastAsia="Calibri" w:hAnsi="Calibri" w:cs="Times New Roman"/>
          <w:b/>
          <w:bCs/>
        </w:rPr>
        <w:t xml:space="preserve">, </w:t>
      </w:r>
      <w:proofErr w:type="spellStart"/>
      <w:r w:rsidRPr="00E80934">
        <w:rPr>
          <w:rFonts w:ascii="Calibri" w:eastAsia="Calibri" w:hAnsi="Calibri" w:cs="Times New Roman"/>
          <w:b/>
          <w:bCs/>
        </w:rPr>
        <w:t>научна</w:t>
      </w:r>
      <w:proofErr w:type="spellEnd"/>
      <w:r w:rsidRPr="00E80934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E80934">
        <w:rPr>
          <w:rFonts w:ascii="Calibri" w:eastAsia="Calibri" w:hAnsi="Calibri" w:cs="Times New Roman"/>
          <w:b/>
          <w:bCs/>
        </w:rPr>
        <w:t>степен</w:t>
      </w:r>
      <w:proofErr w:type="spellEnd"/>
      <w:r>
        <w:rPr>
          <w:rFonts w:ascii="Calibri" w:eastAsia="Calibri" w:hAnsi="Calibri" w:cs="Times New Roman"/>
        </w:rPr>
        <w:t xml:space="preserve">: </w:t>
      </w:r>
      <w:r w:rsidR="00560074">
        <w:rPr>
          <w:lang w:val="bg-BG"/>
        </w:rPr>
        <w:t xml:space="preserve"> </w:t>
      </w:r>
      <w:r w:rsidR="008B3B50">
        <w:rPr>
          <w:lang w:val="bg-BG"/>
        </w:rPr>
        <w:t>Доцент, Доктор по биология</w:t>
      </w:r>
    </w:p>
    <w:p w:rsidR="00560074" w:rsidRDefault="00CB6655">
      <w:pPr>
        <w:rPr>
          <w:lang w:val="bg-BG"/>
        </w:rPr>
      </w:pPr>
      <w:r w:rsidRPr="00CB6655">
        <w:rPr>
          <w:b/>
          <w:bCs/>
          <w:lang w:val="bg-BG"/>
        </w:rPr>
        <w:t>Секция:</w:t>
      </w:r>
      <w:r w:rsidR="008B3B50">
        <w:rPr>
          <w:lang w:val="bg-BG"/>
        </w:rPr>
        <w:t xml:space="preserve"> Ембриобиотехнологии при животните</w:t>
      </w:r>
    </w:p>
    <w:p w:rsidR="00560074" w:rsidRDefault="00560074">
      <w:pPr>
        <w:rPr>
          <w:lang w:val="bg-BG"/>
        </w:rPr>
      </w:pPr>
    </w:p>
    <w:p w:rsidR="00560074" w:rsidRDefault="00560074">
      <w:pPr>
        <w:rPr>
          <w:lang w:val="bg-BG"/>
        </w:rPr>
      </w:pPr>
      <w:r w:rsidRPr="00560074">
        <w:rPr>
          <w:b/>
          <w:lang w:val="bg-BG"/>
        </w:rPr>
        <w:t>Адрес:</w:t>
      </w:r>
      <w:r>
        <w:rPr>
          <w:lang w:val="bg-BG"/>
        </w:rPr>
        <w:t xml:space="preserve"> Институт по биология и имунология на размножаването „Акад. К. Братанов“- БАН,</w:t>
      </w:r>
    </w:p>
    <w:p w:rsidR="00560074" w:rsidRDefault="00560074">
      <w:pPr>
        <w:rPr>
          <w:lang w:val="bg-BG"/>
        </w:rPr>
      </w:pPr>
      <w:r>
        <w:rPr>
          <w:lang w:val="bg-BG"/>
        </w:rPr>
        <w:t xml:space="preserve">Департамент  </w:t>
      </w:r>
      <w:r w:rsidR="008B3B50">
        <w:rPr>
          <w:lang w:val="bg-BG"/>
        </w:rPr>
        <w:t>Ембриобиотехнологии при животните</w:t>
      </w:r>
    </w:p>
    <w:p w:rsidR="00560074" w:rsidRDefault="00560074">
      <w:pPr>
        <w:rPr>
          <w:lang w:val="bg-BG"/>
        </w:rPr>
      </w:pPr>
      <w:r>
        <w:rPr>
          <w:lang w:val="bg-BG"/>
        </w:rPr>
        <w:t>1113 София, бул. „Цариградско шосе“ 73</w:t>
      </w:r>
    </w:p>
    <w:p w:rsidR="00560074" w:rsidRDefault="00560074">
      <w:pPr>
        <w:rPr>
          <w:lang w:val="bg-BG"/>
        </w:rPr>
      </w:pPr>
    </w:p>
    <w:p w:rsidR="001D0995" w:rsidRDefault="00560074">
      <w:pPr>
        <w:rPr>
          <w:b/>
          <w:lang w:val="bg-BG"/>
        </w:rPr>
      </w:pPr>
      <w:r w:rsidRPr="00560074">
        <w:rPr>
          <w:b/>
          <w:lang w:val="bg-BG"/>
        </w:rPr>
        <w:t>Контакти:</w:t>
      </w:r>
      <w:r>
        <w:rPr>
          <w:b/>
          <w:lang w:val="bg-BG"/>
        </w:rPr>
        <w:t xml:space="preserve"> </w:t>
      </w:r>
    </w:p>
    <w:p w:rsidR="00560074" w:rsidRPr="001D0995" w:rsidRDefault="00560074">
      <w:r w:rsidRPr="00560074">
        <w:rPr>
          <w:lang w:val="bg-BG"/>
        </w:rPr>
        <w:t>служ.</w:t>
      </w:r>
      <w:r w:rsidR="001D0995">
        <w:t xml:space="preserve"> </w:t>
      </w:r>
      <w:r w:rsidRPr="00560074">
        <w:rPr>
          <w:lang w:val="bg-BG"/>
        </w:rPr>
        <w:t>тел.</w:t>
      </w:r>
      <w:r w:rsidR="001D0995">
        <w:t>:</w:t>
      </w:r>
      <w:r w:rsidR="00816009">
        <w:t xml:space="preserve"> ……………………..</w:t>
      </w:r>
    </w:p>
    <w:p w:rsidR="00560074" w:rsidRDefault="00560074">
      <w:r w:rsidRPr="00560074">
        <w:rPr>
          <w:lang w:val="bg-BG"/>
        </w:rPr>
        <w:t>Е</w:t>
      </w:r>
      <w:r w:rsidRPr="00560074">
        <w:t>mail:</w:t>
      </w:r>
      <w:r w:rsidR="001D0995">
        <w:t xml:space="preserve"> </w:t>
      </w:r>
      <w:r w:rsidR="00A47723">
        <w:t>RStefanov</w:t>
      </w:r>
      <w:r w:rsidR="001D0995">
        <w:t>@ibir.bas.bg</w:t>
      </w:r>
    </w:p>
    <w:p w:rsidR="00CB6655" w:rsidRPr="00177AFF" w:rsidRDefault="00CB6655" w:rsidP="00CB6655">
      <w:pPr>
        <w:rPr>
          <w:b/>
          <w:lang w:val="bg-BG"/>
        </w:rPr>
      </w:pPr>
      <w:r w:rsidRPr="00177AFF">
        <w:rPr>
          <w:b/>
          <w:lang w:val="bg-BG"/>
        </w:rPr>
        <w:t>Биография:</w:t>
      </w:r>
    </w:p>
    <w:p w:rsidR="00CB6655" w:rsidRPr="00177AFF" w:rsidRDefault="00CB6655" w:rsidP="00CB6655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  <w:r w:rsidRPr="00177AFF">
        <w:rPr>
          <w:lang w:val="bg-BG"/>
        </w:rPr>
        <w:t>Росен Стефанов  е доцент по Развъждане на сс животни, биология и биотехника на размножаването и ръководител на секция „Ембриобиотехнологии при животните”. Научните му са трудове са насочени както към репродукция при различни селскостопански животни (овце, крави, свине, биволи), така и при птици и риби. Дисертационният му труд на тема:</w:t>
      </w:r>
      <w:r w:rsidR="00651E3E" w:rsidRPr="00177AFF">
        <w:rPr>
          <w:lang w:val="bg-BG"/>
        </w:rPr>
        <w:t xml:space="preserve"> “</w:t>
      </w:r>
      <w:r w:rsidRPr="00177AFF">
        <w:rPr>
          <w:lang w:val="bg-BG"/>
        </w:rPr>
        <w:t xml:space="preserve">Антиоксидантна защита на сперматозоиди от вида </w:t>
      </w:r>
      <w:r w:rsidRPr="00177AFF">
        <w:rPr>
          <w:i/>
          <w:lang w:val="bg-BG"/>
        </w:rPr>
        <w:t>Bos Taurus и Ovis Aries</w:t>
      </w:r>
      <w:r w:rsidRPr="00177AFF">
        <w:rPr>
          <w:lang w:val="bg-BG"/>
        </w:rPr>
        <w:t xml:space="preserve"> при  </w:t>
      </w:r>
      <w:r w:rsidRPr="00177AFF">
        <w:rPr>
          <w:i/>
          <w:lang w:val="bg-BG"/>
        </w:rPr>
        <w:t xml:space="preserve">in vitro </w:t>
      </w:r>
      <w:r w:rsidRPr="00177AFF">
        <w:rPr>
          <w:lang w:val="bg-BG"/>
        </w:rPr>
        <w:t>съхранение</w:t>
      </w:r>
      <w:r w:rsidR="00651E3E" w:rsidRPr="00177AFF">
        <w:rPr>
          <w:lang w:val="bg-BG"/>
        </w:rPr>
        <w:t>“</w:t>
      </w:r>
      <w:r w:rsidRPr="00177AFF">
        <w:rPr>
          <w:lang w:val="bg-BG"/>
        </w:rPr>
        <w:t>, третира въпросите за възникване на оксидативния стрес при еякулати, подложени на различни режими на съхранение.  Бил е на специализации в</w:t>
      </w:r>
      <w:r w:rsidR="00B80D37">
        <w:rPr>
          <w:lang w:val="bg-BG"/>
        </w:rPr>
        <w:t>ъв</w:t>
      </w:r>
      <w:r w:rsidRPr="00177AFF">
        <w:rPr>
          <w:lang w:val="bg-BG"/>
        </w:rPr>
        <w:t xml:space="preserve"> </w:t>
      </w:r>
      <w:r w:rsidR="00B80D37">
        <w:rPr>
          <w:lang w:val="bg-BG"/>
        </w:rPr>
        <w:t>„</w:t>
      </w:r>
      <w:proofErr w:type="spellStart"/>
      <w:r w:rsidRPr="00177AFF">
        <w:rPr>
          <w:rFonts w:ascii="Calibri" w:eastAsia="Calibri" w:hAnsi="Calibri" w:cs="Times New Roman"/>
        </w:rPr>
        <w:t>Виетнам</w:t>
      </w:r>
      <w:proofErr w:type="spellEnd"/>
      <w:r w:rsidRPr="00177AFF">
        <w:rPr>
          <w:rFonts w:ascii="Calibri" w:eastAsia="Calibri" w:hAnsi="Calibri" w:cs="Times New Roman"/>
        </w:rPr>
        <w:t xml:space="preserve">, </w:t>
      </w:r>
      <w:proofErr w:type="spellStart"/>
      <w:r w:rsidRPr="00177AFF">
        <w:rPr>
          <w:rFonts w:ascii="Calibri" w:eastAsia="Calibri" w:hAnsi="Calibri" w:cs="Times New Roman"/>
        </w:rPr>
        <w:t>Ханой</w:t>
      </w:r>
      <w:proofErr w:type="spellEnd"/>
      <w:r w:rsidRPr="00177AFF">
        <w:rPr>
          <w:rFonts w:ascii="Calibri" w:eastAsia="Calibri" w:hAnsi="Calibri" w:cs="Times New Roman"/>
        </w:rPr>
        <w:t xml:space="preserve">, </w:t>
      </w:r>
      <w:proofErr w:type="spellStart"/>
      <w:r w:rsidRPr="00177AFF">
        <w:rPr>
          <w:rFonts w:ascii="Calibri" w:eastAsia="Calibri" w:hAnsi="Calibri" w:cs="Times New Roman"/>
        </w:rPr>
        <w:t>Институт</w:t>
      </w:r>
      <w:proofErr w:type="spellEnd"/>
      <w:r w:rsidRPr="00177AFF">
        <w:rPr>
          <w:rFonts w:ascii="Calibri" w:eastAsia="Calibri" w:hAnsi="Calibri" w:cs="Times New Roman"/>
        </w:rPr>
        <w:t xml:space="preserve"> </w:t>
      </w:r>
      <w:proofErr w:type="spellStart"/>
      <w:r w:rsidRPr="00177AFF">
        <w:rPr>
          <w:rFonts w:ascii="Calibri" w:eastAsia="Calibri" w:hAnsi="Calibri" w:cs="Times New Roman"/>
        </w:rPr>
        <w:t>по</w:t>
      </w:r>
      <w:proofErr w:type="spellEnd"/>
      <w:r w:rsidRPr="00177AFF">
        <w:rPr>
          <w:rFonts w:ascii="Calibri" w:eastAsia="Calibri" w:hAnsi="Calibri" w:cs="Times New Roman"/>
        </w:rPr>
        <w:t xml:space="preserve"> </w:t>
      </w:r>
      <w:proofErr w:type="spellStart"/>
      <w:r w:rsidRPr="00177AFF">
        <w:rPr>
          <w:rFonts w:ascii="Calibri" w:eastAsia="Calibri" w:hAnsi="Calibri" w:cs="Times New Roman"/>
        </w:rPr>
        <w:t>биотехнология</w:t>
      </w:r>
      <w:proofErr w:type="spellEnd"/>
      <w:r w:rsidRPr="00177AFF">
        <w:rPr>
          <w:rFonts w:ascii="Calibri" w:eastAsia="Calibri" w:hAnsi="Calibri" w:cs="Times New Roman"/>
        </w:rPr>
        <w:t xml:space="preserve">, </w:t>
      </w:r>
      <w:proofErr w:type="spellStart"/>
      <w:r w:rsidRPr="00177AFF">
        <w:rPr>
          <w:rFonts w:ascii="Calibri" w:eastAsia="Calibri" w:hAnsi="Calibri" w:cs="Times New Roman"/>
        </w:rPr>
        <w:t>Виетнамска</w:t>
      </w:r>
      <w:proofErr w:type="spellEnd"/>
      <w:r w:rsidRPr="00177AFF">
        <w:rPr>
          <w:rFonts w:ascii="Calibri" w:eastAsia="Calibri" w:hAnsi="Calibri" w:cs="Times New Roman"/>
        </w:rPr>
        <w:t xml:space="preserve"> </w:t>
      </w:r>
      <w:proofErr w:type="spellStart"/>
      <w:r w:rsidRPr="00177AFF">
        <w:rPr>
          <w:rFonts w:ascii="Calibri" w:eastAsia="Calibri" w:hAnsi="Calibri" w:cs="Times New Roman"/>
        </w:rPr>
        <w:t>Академия</w:t>
      </w:r>
      <w:proofErr w:type="spellEnd"/>
      <w:r w:rsidRPr="00177AFF">
        <w:rPr>
          <w:rFonts w:ascii="Calibri" w:eastAsia="Calibri" w:hAnsi="Calibri" w:cs="Times New Roman"/>
        </w:rPr>
        <w:t xml:space="preserve"> </w:t>
      </w:r>
      <w:proofErr w:type="spellStart"/>
      <w:r w:rsidRPr="00177AFF">
        <w:rPr>
          <w:rFonts w:ascii="Calibri" w:eastAsia="Calibri" w:hAnsi="Calibri" w:cs="Times New Roman"/>
        </w:rPr>
        <w:t>на</w:t>
      </w:r>
      <w:proofErr w:type="spellEnd"/>
      <w:r w:rsidRPr="00177AFF">
        <w:rPr>
          <w:rFonts w:ascii="Calibri" w:eastAsia="Calibri" w:hAnsi="Calibri" w:cs="Times New Roman"/>
        </w:rPr>
        <w:t xml:space="preserve"> </w:t>
      </w:r>
      <w:proofErr w:type="spellStart"/>
      <w:r w:rsidRPr="00177AFF">
        <w:rPr>
          <w:rFonts w:ascii="Calibri" w:eastAsia="Calibri" w:hAnsi="Calibri" w:cs="Times New Roman"/>
        </w:rPr>
        <w:t>Науката</w:t>
      </w:r>
      <w:proofErr w:type="spellEnd"/>
      <w:r w:rsidRPr="00177AFF">
        <w:rPr>
          <w:rFonts w:ascii="Calibri" w:eastAsia="Calibri" w:hAnsi="Calibri" w:cs="Times New Roman"/>
        </w:rPr>
        <w:t xml:space="preserve"> и </w:t>
      </w:r>
      <w:proofErr w:type="spellStart"/>
      <w:r w:rsidRPr="00177AFF">
        <w:rPr>
          <w:rFonts w:ascii="Calibri" w:eastAsia="Calibri" w:hAnsi="Calibri" w:cs="Times New Roman"/>
        </w:rPr>
        <w:t>Технологиите</w:t>
      </w:r>
      <w:proofErr w:type="spellEnd"/>
      <w:r w:rsidR="00B80D37">
        <w:rPr>
          <w:rFonts w:ascii="Calibri" w:eastAsia="Calibri" w:hAnsi="Calibri" w:cs="Times New Roman"/>
          <w:lang w:val="bg-BG"/>
        </w:rPr>
        <w:t>“</w:t>
      </w:r>
      <w:r w:rsidRPr="00177AFF">
        <w:rPr>
          <w:rFonts w:ascii="Calibri" w:eastAsia="Calibri" w:hAnsi="Calibri" w:cs="Times New Roman"/>
          <w:lang w:val="bg-BG"/>
        </w:rPr>
        <w:t xml:space="preserve"> през </w:t>
      </w:r>
      <w:r w:rsidRPr="00177AFF">
        <w:rPr>
          <w:rFonts w:ascii="Calibri" w:eastAsia="Calibri" w:hAnsi="Calibri" w:cs="Times New Roman"/>
        </w:rPr>
        <w:t xml:space="preserve"> 2006 г</w:t>
      </w:r>
      <w:proofErr w:type="spellStart"/>
      <w:r w:rsidRPr="00177AFF">
        <w:rPr>
          <w:lang w:val="bg-BG"/>
        </w:rPr>
        <w:t>одина</w:t>
      </w:r>
      <w:proofErr w:type="spellEnd"/>
      <w:r w:rsidR="00B80D37">
        <w:rPr>
          <w:lang w:val="bg-BG"/>
        </w:rPr>
        <w:t xml:space="preserve"> </w:t>
      </w:r>
      <w:r w:rsidRPr="00177AFF">
        <w:rPr>
          <w:lang w:val="bg-BG"/>
        </w:rPr>
        <w:t xml:space="preserve"> и в</w:t>
      </w:r>
      <w:r w:rsidR="00B80D37">
        <w:rPr>
          <w:lang w:val="bg-BG"/>
        </w:rPr>
        <w:t xml:space="preserve"> “</w:t>
      </w:r>
      <w:r w:rsidRPr="00177AFF">
        <w:rPr>
          <w:lang w:val="bg-BG"/>
        </w:rPr>
        <w:t xml:space="preserve"> </w:t>
      </w:r>
      <w:proofErr w:type="spellStart"/>
      <w:r w:rsidRPr="00177AFF">
        <w:rPr>
          <w:rFonts w:ascii="Calibri" w:eastAsia="Calibri" w:hAnsi="Calibri" w:cs="Times New Roman"/>
        </w:rPr>
        <w:t>Институт</w:t>
      </w:r>
      <w:proofErr w:type="spellEnd"/>
      <w:r w:rsidRPr="00177AFF">
        <w:rPr>
          <w:rFonts w:ascii="Calibri" w:eastAsia="Calibri" w:hAnsi="Calibri" w:cs="Times New Roman"/>
        </w:rPr>
        <w:t xml:space="preserve"> </w:t>
      </w:r>
      <w:proofErr w:type="spellStart"/>
      <w:r w:rsidRPr="00177AFF">
        <w:rPr>
          <w:rFonts w:ascii="Calibri" w:eastAsia="Calibri" w:hAnsi="Calibri" w:cs="Times New Roman"/>
        </w:rPr>
        <w:t>по</w:t>
      </w:r>
      <w:proofErr w:type="spellEnd"/>
      <w:r w:rsidRPr="00177AFF">
        <w:rPr>
          <w:rFonts w:ascii="Calibri" w:eastAsia="Calibri" w:hAnsi="Calibri" w:cs="Times New Roman"/>
        </w:rPr>
        <w:t xml:space="preserve"> </w:t>
      </w:r>
      <w:proofErr w:type="spellStart"/>
      <w:r w:rsidRPr="00177AFF">
        <w:rPr>
          <w:rFonts w:ascii="Calibri" w:eastAsia="Calibri" w:hAnsi="Calibri" w:cs="Times New Roman"/>
        </w:rPr>
        <w:t>физиология</w:t>
      </w:r>
      <w:proofErr w:type="spellEnd"/>
      <w:r w:rsidRPr="00177AFF">
        <w:rPr>
          <w:rFonts w:ascii="Calibri" w:eastAsia="Calibri" w:hAnsi="Calibri" w:cs="Times New Roman"/>
        </w:rPr>
        <w:t xml:space="preserve"> и </w:t>
      </w:r>
      <w:proofErr w:type="spellStart"/>
      <w:r w:rsidRPr="00177AFF">
        <w:rPr>
          <w:rFonts w:ascii="Calibri" w:eastAsia="Calibri" w:hAnsi="Calibri" w:cs="Times New Roman"/>
        </w:rPr>
        <w:t>генетика</w:t>
      </w:r>
      <w:proofErr w:type="spellEnd"/>
      <w:r w:rsidRPr="00177AFF">
        <w:rPr>
          <w:rFonts w:ascii="Calibri" w:eastAsia="Calibri" w:hAnsi="Calibri" w:cs="Times New Roman"/>
        </w:rPr>
        <w:t xml:space="preserve"> </w:t>
      </w:r>
      <w:proofErr w:type="spellStart"/>
      <w:r w:rsidRPr="00177AFF">
        <w:rPr>
          <w:rFonts w:ascii="Calibri" w:eastAsia="Calibri" w:hAnsi="Calibri" w:cs="Times New Roman"/>
        </w:rPr>
        <w:t>на</w:t>
      </w:r>
      <w:proofErr w:type="spellEnd"/>
      <w:r w:rsidRPr="00177AFF">
        <w:rPr>
          <w:rFonts w:ascii="Calibri" w:eastAsia="Calibri" w:hAnsi="Calibri" w:cs="Times New Roman"/>
        </w:rPr>
        <w:t xml:space="preserve"> </w:t>
      </w:r>
      <w:proofErr w:type="spellStart"/>
      <w:r w:rsidRPr="00177AFF">
        <w:rPr>
          <w:rFonts w:ascii="Calibri" w:eastAsia="Calibri" w:hAnsi="Calibri" w:cs="Times New Roman"/>
        </w:rPr>
        <w:t>животните</w:t>
      </w:r>
      <w:proofErr w:type="spellEnd"/>
      <w:r w:rsidRPr="00177AFF">
        <w:rPr>
          <w:rFonts w:ascii="Calibri" w:eastAsia="Calibri" w:hAnsi="Calibri" w:cs="Times New Roman"/>
        </w:rPr>
        <w:t xml:space="preserve">, </w:t>
      </w:r>
      <w:proofErr w:type="spellStart"/>
      <w:r w:rsidRPr="00177AFF">
        <w:rPr>
          <w:rFonts w:ascii="Calibri" w:eastAsia="Calibri" w:hAnsi="Calibri" w:cs="Times New Roman"/>
        </w:rPr>
        <w:t>Академия</w:t>
      </w:r>
      <w:proofErr w:type="spellEnd"/>
      <w:r w:rsidRPr="00177AFF">
        <w:rPr>
          <w:rFonts w:ascii="Calibri" w:eastAsia="Calibri" w:hAnsi="Calibri" w:cs="Times New Roman"/>
        </w:rPr>
        <w:t xml:space="preserve"> </w:t>
      </w:r>
      <w:proofErr w:type="spellStart"/>
      <w:r w:rsidRPr="00177AFF">
        <w:rPr>
          <w:rFonts w:ascii="Calibri" w:eastAsia="Calibri" w:hAnsi="Calibri" w:cs="Times New Roman"/>
        </w:rPr>
        <w:t>на</w:t>
      </w:r>
      <w:proofErr w:type="spellEnd"/>
      <w:r w:rsidRPr="00177AFF">
        <w:rPr>
          <w:rFonts w:ascii="Calibri" w:eastAsia="Calibri" w:hAnsi="Calibri" w:cs="Times New Roman"/>
        </w:rPr>
        <w:t xml:space="preserve"> </w:t>
      </w:r>
      <w:proofErr w:type="spellStart"/>
      <w:r w:rsidRPr="00177AFF">
        <w:rPr>
          <w:rFonts w:ascii="Calibri" w:eastAsia="Calibri" w:hAnsi="Calibri" w:cs="Times New Roman"/>
        </w:rPr>
        <w:t>науките</w:t>
      </w:r>
      <w:proofErr w:type="spellEnd"/>
      <w:r w:rsidRPr="00177AFF">
        <w:rPr>
          <w:rFonts w:ascii="Calibri" w:eastAsia="Calibri" w:hAnsi="Calibri" w:cs="Times New Roman"/>
        </w:rPr>
        <w:t xml:space="preserve"> </w:t>
      </w:r>
      <w:proofErr w:type="spellStart"/>
      <w:r w:rsidRPr="00177AFF">
        <w:rPr>
          <w:rFonts w:ascii="Calibri" w:eastAsia="Calibri" w:hAnsi="Calibri" w:cs="Times New Roman"/>
        </w:rPr>
        <w:t>на</w:t>
      </w:r>
      <w:proofErr w:type="spellEnd"/>
      <w:r w:rsidRPr="00177AFF">
        <w:rPr>
          <w:rFonts w:ascii="Calibri" w:eastAsia="Calibri" w:hAnsi="Calibri" w:cs="Times New Roman"/>
        </w:rPr>
        <w:t xml:space="preserve"> </w:t>
      </w:r>
      <w:proofErr w:type="spellStart"/>
      <w:r w:rsidRPr="00177AFF">
        <w:rPr>
          <w:rFonts w:ascii="Calibri" w:eastAsia="Calibri" w:hAnsi="Calibri" w:cs="Times New Roman"/>
        </w:rPr>
        <w:t>Чешката</w:t>
      </w:r>
      <w:proofErr w:type="spellEnd"/>
      <w:r w:rsidRPr="00177AFF">
        <w:rPr>
          <w:rFonts w:ascii="Calibri" w:eastAsia="Calibri" w:hAnsi="Calibri" w:cs="Times New Roman"/>
        </w:rPr>
        <w:t xml:space="preserve"> </w:t>
      </w:r>
      <w:proofErr w:type="spellStart"/>
      <w:r w:rsidRPr="00177AFF">
        <w:rPr>
          <w:rFonts w:ascii="Calibri" w:eastAsia="Calibri" w:hAnsi="Calibri" w:cs="Times New Roman"/>
        </w:rPr>
        <w:t>република</w:t>
      </w:r>
      <w:proofErr w:type="spellEnd"/>
      <w:r w:rsidR="00B80D37">
        <w:rPr>
          <w:rFonts w:ascii="Calibri" w:eastAsia="Calibri" w:hAnsi="Calibri" w:cs="Times New Roman"/>
          <w:lang w:val="bg-BG"/>
        </w:rPr>
        <w:t>“</w:t>
      </w:r>
      <w:r w:rsidRPr="00177AFF">
        <w:rPr>
          <w:rFonts w:ascii="Calibri" w:eastAsia="Calibri" w:hAnsi="Calibri" w:cs="Times New Roman"/>
          <w:lang w:val="bg-BG"/>
        </w:rPr>
        <w:t xml:space="preserve"> през </w:t>
      </w:r>
      <w:r w:rsidRPr="00177AFF">
        <w:rPr>
          <w:rFonts w:ascii="Calibri" w:eastAsia="Calibri" w:hAnsi="Calibri" w:cs="Times New Roman"/>
        </w:rPr>
        <w:t xml:space="preserve"> 2012 </w:t>
      </w:r>
      <w:r w:rsidR="00B80D37" w:rsidRPr="00177AFF">
        <w:rPr>
          <w:rFonts w:ascii="Calibri" w:eastAsia="Calibri" w:hAnsi="Calibri" w:cs="Times New Roman"/>
          <w:lang w:val="bg-BG"/>
        </w:rPr>
        <w:t>годи</w:t>
      </w:r>
      <w:r w:rsidR="00B80D37">
        <w:rPr>
          <w:rFonts w:ascii="Calibri" w:eastAsia="Calibri" w:hAnsi="Calibri" w:cs="Times New Roman"/>
          <w:lang w:val="bg-BG"/>
        </w:rPr>
        <w:t xml:space="preserve">на. </w:t>
      </w:r>
      <w:r w:rsidRPr="00177AFF">
        <w:rPr>
          <w:lang w:val="bg-BG"/>
        </w:rPr>
        <w:t xml:space="preserve">Ръководил е разработването на съвместен научен проект за репродуктивни биотехнологии при биволи заедно с учени от  </w:t>
      </w:r>
      <w:proofErr w:type="spellStart"/>
      <w:r w:rsidR="00651E3E" w:rsidRPr="00177AFF">
        <w:rPr>
          <w:bCs/>
        </w:rPr>
        <w:t>Национален</w:t>
      </w:r>
      <w:proofErr w:type="spellEnd"/>
      <w:r w:rsidR="00651E3E" w:rsidRPr="00177AFF">
        <w:rPr>
          <w:bCs/>
        </w:rPr>
        <w:t xml:space="preserve"> </w:t>
      </w:r>
      <w:proofErr w:type="spellStart"/>
      <w:r w:rsidR="00651E3E" w:rsidRPr="00177AFF">
        <w:rPr>
          <w:bCs/>
        </w:rPr>
        <w:t>изследователски</w:t>
      </w:r>
      <w:proofErr w:type="spellEnd"/>
      <w:r w:rsidR="00651E3E" w:rsidRPr="00177AFF">
        <w:rPr>
          <w:bCs/>
        </w:rPr>
        <w:t xml:space="preserve"> </w:t>
      </w:r>
      <w:proofErr w:type="spellStart"/>
      <w:r w:rsidR="00651E3E" w:rsidRPr="00177AFF">
        <w:rPr>
          <w:bCs/>
        </w:rPr>
        <w:t>център</w:t>
      </w:r>
      <w:proofErr w:type="spellEnd"/>
      <w:r w:rsidR="00651E3E" w:rsidRPr="00177AFF">
        <w:rPr>
          <w:bCs/>
        </w:rPr>
        <w:t xml:space="preserve">, </w:t>
      </w:r>
      <w:proofErr w:type="spellStart"/>
      <w:r w:rsidR="00651E3E" w:rsidRPr="00177AFF">
        <w:rPr>
          <w:bCs/>
        </w:rPr>
        <w:t>Кайро</w:t>
      </w:r>
      <w:proofErr w:type="spellEnd"/>
      <w:r w:rsidR="00651E3E" w:rsidRPr="00177AFF">
        <w:rPr>
          <w:bCs/>
        </w:rPr>
        <w:t xml:space="preserve">, </w:t>
      </w:r>
      <w:proofErr w:type="spellStart"/>
      <w:r w:rsidR="00651E3E" w:rsidRPr="00177AFF">
        <w:rPr>
          <w:bCs/>
        </w:rPr>
        <w:t>Египет</w:t>
      </w:r>
      <w:proofErr w:type="spellEnd"/>
      <w:r w:rsidR="00177AFF" w:rsidRPr="00177AFF">
        <w:rPr>
          <w:bCs/>
          <w:lang w:val="bg-BG"/>
        </w:rPr>
        <w:t>.</w:t>
      </w:r>
      <w:r w:rsidR="00651E3E" w:rsidRPr="00177AFF">
        <w:rPr>
          <w:bCs/>
          <w:lang w:val="bg-BG"/>
        </w:rPr>
        <w:t xml:space="preserve"> </w:t>
      </w:r>
      <w:r w:rsidRPr="00177AFF">
        <w:rPr>
          <w:lang w:val="bg-BG"/>
        </w:rPr>
        <w:t xml:space="preserve">През периода 2012- 2016 година е бил </w:t>
      </w:r>
      <w:proofErr w:type="spellStart"/>
      <w:r w:rsidRPr="00177AFF">
        <w:rPr>
          <w:rFonts w:ascii="Calibri" w:eastAsia="Calibri" w:hAnsi="Calibri" w:cs="Times New Roman"/>
        </w:rPr>
        <w:t>член</w:t>
      </w:r>
      <w:proofErr w:type="spellEnd"/>
      <w:r w:rsidRPr="00177AFF">
        <w:rPr>
          <w:rFonts w:ascii="Calibri" w:eastAsia="Calibri" w:hAnsi="Calibri" w:cs="Times New Roman"/>
        </w:rPr>
        <w:t xml:space="preserve"> </w:t>
      </w:r>
      <w:proofErr w:type="spellStart"/>
      <w:r w:rsidRPr="00177AFF">
        <w:rPr>
          <w:rFonts w:ascii="Calibri" w:eastAsia="Calibri" w:hAnsi="Calibri" w:cs="Times New Roman"/>
        </w:rPr>
        <w:t>на</w:t>
      </w:r>
      <w:proofErr w:type="spellEnd"/>
      <w:r w:rsidRPr="00177AFF">
        <w:rPr>
          <w:rFonts w:ascii="Calibri" w:eastAsia="Calibri" w:hAnsi="Calibri" w:cs="Times New Roman"/>
        </w:rPr>
        <w:t xml:space="preserve"> </w:t>
      </w:r>
      <w:proofErr w:type="spellStart"/>
      <w:r w:rsidRPr="00177AFF">
        <w:rPr>
          <w:rFonts w:ascii="Calibri" w:eastAsia="Calibri" w:hAnsi="Calibri" w:cs="Times New Roman"/>
        </w:rPr>
        <w:t>Управителния</w:t>
      </w:r>
      <w:proofErr w:type="spellEnd"/>
      <w:r w:rsidRPr="00177AFF">
        <w:rPr>
          <w:rFonts w:ascii="Calibri" w:eastAsia="Calibri" w:hAnsi="Calibri" w:cs="Times New Roman"/>
        </w:rPr>
        <w:t xml:space="preserve"> </w:t>
      </w:r>
      <w:proofErr w:type="spellStart"/>
      <w:r w:rsidRPr="00177AFF">
        <w:rPr>
          <w:rFonts w:ascii="Calibri" w:eastAsia="Calibri" w:hAnsi="Calibri" w:cs="Times New Roman"/>
        </w:rPr>
        <w:t>комитет</w:t>
      </w:r>
      <w:proofErr w:type="spellEnd"/>
      <w:r w:rsidRPr="00177AFF">
        <w:rPr>
          <w:rFonts w:ascii="Calibri" w:eastAsia="Calibri" w:hAnsi="Calibri" w:cs="Times New Roman"/>
        </w:rPr>
        <w:t xml:space="preserve"> </w:t>
      </w:r>
      <w:proofErr w:type="spellStart"/>
      <w:r w:rsidRPr="00177AFF">
        <w:rPr>
          <w:rFonts w:ascii="Calibri" w:eastAsia="Calibri" w:hAnsi="Calibri" w:cs="Times New Roman"/>
        </w:rPr>
        <w:t>към</w:t>
      </w:r>
      <w:proofErr w:type="spellEnd"/>
      <w:r w:rsidRPr="00177AFF">
        <w:rPr>
          <w:rFonts w:ascii="Calibri" w:eastAsia="Calibri" w:hAnsi="Calibri" w:cs="Times New Roman"/>
        </w:rPr>
        <w:t xml:space="preserve"> COST Actions FA1205 AQUAGAMETE</w:t>
      </w:r>
      <w:r w:rsidRPr="00177AFF">
        <w:rPr>
          <w:lang w:val="bg-BG"/>
        </w:rPr>
        <w:t xml:space="preserve"> и </w:t>
      </w:r>
      <w:proofErr w:type="spellStart"/>
      <w:r w:rsidRPr="00177AFF">
        <w:rPr>
          <w:rFonts w:ascii="Calibri" w:eastAsia="Calibri" w:hAnsi="Calibri" w:cs="Times New Roman"/>
        </w:rPr>
        <w:t>член</w:t>
      </w:r>
      <w:proofErr w:type="spellEnd"/>
      <w:r w:rsidRPr="00177AFF">
        <w:rPr>
          <w:rFonts w:ascii="Calibri" w:eastAsia="Calibri" w:hAnsi="Calibri" w:cs="Times New Roman"/>
        </w:rPr>
        <w:t xml:space="preserve"> </w:t>
      </w:r>
      <w:proofErr w:type="spellStart"/>
      <w:r w:rsidRPr="00177AFF">
        <w:rPr>
          <w:rFonts w:ascii="Calibri" w:eastAsia="Calibri" w:hAnsi="Calibri" w:cs="Times New Roman"/>
        </w:rPr>
        <w:t>на</w:t>
      </w:r>
      <w:proofErr w:type="spellEnd"/>
      <w:r w:rsidRPr="00177AFF">
        <w:rPr>
          <w:rFonts w:ascii="Calibri" w:eastAsia="Calibri" w:hAnsi="Calibri" w:cs="Times New Roman"/>
        </w:rPr>
        <w:t xml:space="preserve"> European Aquaculture Society</w:t>
      </w:r>
      <w:r w:rsidRPr="00177AFF">
        <w:rPr>
          <w:lang w:val="bg-BG"/>
        </w:rPr>
        <w:t>. Бил е успешен ръководител на трима докторанти и редица дипломанти. В момента ръководи двама докторанти. Бил е лектор в  Пловдивски и Нов български Университет.</w:t>
      </w:r>
    </w:p>
    <w:p w:rsidR="00CB6655" w:rsidRDefault="00CB6655"/>
    <w:p w:rsidR="00651E3E" w:rsidRPr="00651E3E" w:rsidRDefault="00651E3E"/>
    <w:p w:rsidR="00CB6655" w:rsidRPr="00177AFF" w:rsidRDefault="00CB6655" w:rsidP="00CB6655">
      <w:pPr>
        <w:rPr>
          <w:b/>
          <w:lang w:val="bg-BG"/>
        </w:rPr>
      </w:pPr>
      <w:r w:rsidRPr="00177AFF">
        <w:rPr>
          <w:b/>
          <w:lang w:val="bg-BG"/>
        </w:rPr>
        <w:t xml:space="preserve">Кариерно развитие: </w:t>
      </w:r>
    </w:p>
    <w:p w:rsidR="00CB6655" w:rsidRPr="00177AFF" w:rsidRDefault="00CB6655" w:rsidP="00CB6655">
      <w:pPr>
        <w:pStyle w:val="ListParagraph"/>
        <w:numPr>
          <w:ilvl w:val="0"/>
          <w:numId w:val="1"/>
        </w:numPr>
        <w:rPr>
          <w:bCs/>
          <w:lang w:val="bg-BG"/>
        </w:rPr>
      </w:pPr>
      <w:bookmarkStart w:id="0" w:name="_Hlk77239347"/>
      <w:r w:rsidRPr="00177AFF">
        <w:rPr>
          <w:bCs/>
          <w:lang w:val="bg-BG"/>
        </w:rPr>
        <w:t xml:space="preserve">Юни, 2011 – Доцент </w:t>
      </w:r>
    </w:p>
    <w:p w:rsidR="00CB6655" w:rsidRPr="00177AFF" w:rsidRDefault="00CB6655" w:rsidP="00CB6655">
      <w:pPr>
        <w:pStyle w:val="ListParagraph"/>
        <w:numPr>
          <w:ilvl w:val="0"/>
          <w:numId w:val="1"/>
        </w:numPr>
        <w:rPr>
          <w:bCs/>
          <w:lang w:val="bg-BG"/>
        </w:rPr>
      </w:pPr>
      <w:r w:rsidRPr="00177AFF">
        <w:rPr>
          <w:bCs/>
          <w:lang w:val="bg-BG"/>
        </w:rPr>
        <w:t>Юни, 2010 – Гл. Асистент</w:t>
      </w:r>
    </w:p>
    <w:p w:rsidR="00CB6655" w:rsidRPr="00177AFF" w:rsidRDefault="00CB6655" w:rsidP="00CB6655">
      <w:pPr>
        <w:pStyle w:val="ListParagraph"/>
        <w:numPr>
          <w:ilvl w:val="0"/>
          <w:numId w:val="1"/>
        </w:numPr>
        <w:rPr>
          <w:bCs/>
          <w:lang w:val="bg-BG"/>
        </w:rPr>
      </w:pPr>
      <w:r w:rsidRPr="00177AFF">
        <w:rPr>
          <w:bCs/>
          <w:lang w:val="bg-BG"/>
        </w:rPr>
        <w:t xml:space="preserve">Януари </w:t>
      </w:r>
      <w:r w:rsidRPr="00177AFF">
        <w:rPr>
          <w:rFonts w:ascii="Calibri" w:eastAsia="Calibri" w:hAnsi="Calibri" w:cs="Times New Roman"/>
          <w:bCs/>
        </w:rPr>
        <w:t xml:space="preserve">2008 </w:t>
      </w:r>
      <w:r w:rsidRPr="00177AFF">
        <w:rPr>
          <w:rFonts w:ascii="Calibri" w:eastAsia="Calibri" w:hAnsi="Calibri" w:cs="Times New Roman"/>
          <w:bCs/>
          <w:lang w:val="ru-RU"/>
        </w:rPr>
        <w:t>г</w:t>
      </w:r>
      <w:r w:rsidRPr="00177AFF">
        <w:rPr>
          <w:bCs/>
          <w:lang w:val="ru-RU"/>
        </w:rPr>
        <w:t>.</w:t>
      </w:r>
      <w:r w:rsidRPr="00177AFF">
        <w:rPr>
          <w:rFonts w:ascii="Calibri" w:eastAsia="Calibri" w:hAnsi="Calibri" w:cs="Times New Roman"/>
          <w:bCs/>
        </w:rPr>
        <w:t xml:space="preserve"> </w:t>
      </w:r>
      <w:proofErr w:type="spellStart"/>
      <w:r w:rsidRPr="00177AFF">
        <w:rPr>
          <w:rFonts w:ascii="Calibri" w:eastAsia="Calibri" w:hAnsi="Calibri" w:cs="Times New Roman"/>
          <w:bCs/>
        </w:rPr>
        <w:t>научен</w:t>
      </w:r>
      <w:proofErr w:type="spellEnd"/>
      <w:r w:rsidRPr="00177AFF">
        <w:rPr>
          <w:rFonts w:ascii="Calibri" w:eastAsia="Calibri" w:hAnsi="Calibri" w:cs="Times New Roman"/>
          <w:bCs/>
        </w:rPr>
        <w:t xml:space="preserve"> </w:t>
      </w:r>
      <w:proofErr w:type="spellStart"/>
      <w:r w:rsidRPr="00177AFF">
        <w:rPr>
          <w:rFonts w:ascii="Calibri" w:eastAsia="Calibri" w:hAnsi="Calibri" w:cs="Times New Roman"/>
          <w:bCs/>
        </w:rPr>
        <w:t>сътрудник</w:t>
      </w:r>
      <w:proofErr w:type="spellEnd"/>
      <w:r w:rsidRPr="00177AFF">
        <w:rPr>
          <w:rFonts w:ascii="Calibri" w:eastAsia="Calibri" w:hAnsi="Calibri" w:cs="Times New Roman"/>
          <w:bCs/>
        </w:rPr>
        <w:t xml:space="preserve"> І </w:t>
      </w:r>
      <w:proofErr w:type="spellStart"/>
      <w:r w:rsidRPr="00177AFF">
        <w:rPr>
          <w:rFonts w:ascii="Calibri" w:eastAsia="Calibri" w:hAnsi="Calibri" w:cs="Times New Roman"/>
          <w:bCs/>
        </w:rPr>
        <w:t>ст</w:t>
      </w:r>
      <w:proofErr w:type="spellEnd"/>
      <w:r w:rsidRPr="00177AFF">
        <w:rPr>
          <w:bCs/>
        </w:rPr>
        <w:t xml:space="preserve"> </w:t>
      </w:r>
    </w:p>
    <w:p w:rsidR="00CB6655" w:rsidRPr="00177AFF" w:rsidRDefault="00CB6655" w:rsidP="00CB6655">
      <w:pPr>
        <w:pStyle w:val="ListParagraph"/>
        <w:numPr>
          <w:ilvl w:val="0"/>
          <w:numId w:val="1"/>
        </w:numPr>
        <w:rPr>
          <w:bCs/>
        </w:rPr>
      </w:pPr>
      <w:r w:rsidRPr="00177AFF">
        <w:rPr>
          <w:bCs/>
          <w:lang w:val="bg-BG"/>
        </w:rPr>
        <w:t xml:space="preserve">Април </w:t>
      </w:r>
      <w:r w:rsidRPr="00177AFF">
        <w:rPr>
          <w:rFonts w:ascii="Calibri" w:eastAsia="Calibri" w:hAnsi="Calibri" w:cs="Times New Roman"/>
          <w:bCs/>
        </w:rPr>
        <w:t xml:space="preserve">2007 г. – </w:t>
      </w:r>
      <w:proofErr w:type="spellStart"/>
      <w:r w:rsidRPr="00177AFF">
        <w:rPr>
          <w:rFonts w:ascii="Calibri" w:eastAsia="Calibri" w:hAnsi="Calibri" w:cs="Times New Roman"/>
          <w:bCs/>
        </w:rPr>
        <w:t>доктор</w:t>
      </w:r>
      <w:proofErr w:type="spellEnd"/>
      <w:r w:rsidRPr="00177AFF">
        <w:rPr>
          <w:rFonts w:ascii="Calibri" w:eastAsia="Calibri" w:hAnsi="Calibri" w:cs="Times New Roman"/>
          <w:bCs/>
        </w:rPr>
        <w:t xml:space="preserve"> </w:t>
      </w:r>
      <w:proofErr w:type="spellStart"/>
      <w:r w:rsidRPr="00177AFF">
        <w:rPr>
          <w:rFonts w:ascii="Calibri" w:eastAsia="Calibri" w:hAnsi="Calibri" w:cs="Times New Roman"/>
          <w:bCs/>
        </w:rPr>
        <w:t>по</w:t>
      </w:r>
      <w:proofErr w:type="spellEnd"/>
      <w:r w:rsidRPr="00177AFF">
        <w:rPr>
          <w:rFonts w:ascii="Calibri" w:eastAsia="Calibri" w:hAnsi="Calibri" w:cs="Times New Roman"/>
          <w:bCs/>
        </w:rPr>
        <w:t xml:space="preserve"> </w:t>
      </w:r>
      <w:proofErr w:type="spellStart"/>
      <w:r w:rsidRPr="00177AFF">
        <w:rPr>
          <w:rFonts w:ascii="Calibri" w:eastAsia="Calibri" w:hAnsi="Calibri" w:cs="Times New Roman"/>
          <w:bCs/>
        </w:rPr>
        <w:t>биология</w:t>
      </w:r>
      <w:proofErr w:type="spellEnd"/>
      <w:r w:rsidRPr="00177AFF">
        <w:rPr>
          <w:rFonts w:ascii="Calibri" w:eastAsia="Calibri" w:hAnsi="Calibri" w:cs="Times New Roman"/>
          <w:bCs/>
        </w:rPr>
        <w:t xml:space="preserve"> - ИБИР, БАН</w:t>
      </w:r>
    </w:p>
    <w:p w:rsidR="00CB6655" w:rsidRPr="00177AFF" w:rsidRDefault="00CB6655" w:rsidP="00CB665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bCs/>
        </w:rPr>
      </w:pPr>
      <w:r w:rsidRPr="00177AFF">
        <w:rPr>
          <w:bCs/>
          <w:lang w:val="bg-BG"/>
        </w:rPr>
        <w:lastRenderedPageBreak/>
        <w:t xml:space="preserve">Март </w:t>
      </w:r>
      <w:r w:rsidRPr="00177AFF">
        <w:rPr>
          <w:bCs/>
        </w:rPr>
        <w:t>2006</w:t>
      </w:r>
      <w:r w:rsidRPr="00177AFF">
        <w:rPr>
          <w:rFonts w:ascii="Calibri" w:eastAsia="Calibri" w:hAnsi="Calibri" w:cs="Times New Roman"/>
          <w:bCs/>
        </w:rPr>
        <w:t xml:space="preserve"> г. – </w:t>
      </w:r>
      <w:proofErr w:type="spellStart"/>
      <w:r w:rsidRPr="00177AFF">
        <w:rPr>
          <w:rFonts w:ascii="Calibri" w:eastAsia="Calibri" w:hAnsi="Calibri" w:cs="Times New Roman"/>
          <w:bCs/>
        </w:rPr>
        <w:t>научен</w:t>
      </w:r>
      <w:proofErr w:type="spellEnd"/>
      <w:r w:rsidRPr="00177AFF">
        <w:rPr>
          <w:rFonts w:ascii="Calibri" w:eastAsia="Calibri" w:hAnsi="Calibri" w:cs="Times New Roman"/>
          <w:bCs/>
        </w:rPr>
        <w:t xml:space="preserve"> </w:t>
      </w:r>
      <w:proofErr w:type="spellStart"/>
      <w:r w:rsidRPr="00177AFF">
        <w:rPr>
          <w:rFonts w:ascii="Calibri" w:eastAsia="Calibri" w:hAnsi="Calibri" w:cs="Times New Roman"/>
          <w:bCs/>
        </w:rPr>
        <w:t>сътрудник</w:t>
      </w:r>
      <w:proofErr w:type="spellEnd"/>
      <w:r w:rsidRPr="00177AFF">
        <w:rPr>
          <w:rFonts w:ascii="Calibri" w:eastAsia="Calibri" w:hAnsi="Calibri" w:cs="Times New Roman"/>
          <w:bCs/>
        </w:rPr>
        <w:t xml:space="preserve"> ІІ </w:t>
      </w:r>
      <w:proofErr w:type="spellStart"/>
      <w:r w:rsidRPr="00177AFF">
        <w:rPr>
          <w:rFonts w:ascii="Calibri" w:eastAsia="Calibri" w:hAnsi="Calibri" w:cs="Times New Roman"/>
          <w:bCs/>
        </w:rPr>
        <w:t>ст</w:t>
      </w:r>
      <w:proofErr w:type="spellEnd"/>
      <w:r w:rsidRPr="00177AFF">
        <w:rPr>
          <w:rFonts w:ascii="Calibri" w:eastAsia="Calibri" w:hAnsi="Calibri" w:cs="Times New Roman"/>
          <w:bCs/>
        </w:rPr>
        <w:t>. в ИБИР, БАН</w:t>
      </w:r>
    </w:p>
    <w:p w:rsidR="00CB6655" w:rsidRPr="00177AFF" w:rsidRDefault="00CB6655" w:rsidP="00CB6655">
      <w:pPr>
        <w:pStyle w:val="ListParagraph"/>
        <w:numPr>
          <w:ilvl w:val="0"/>
          <w:numId w:val="1"/>
        </w:numPr>
        <w:rPr>
          <w:bCs/>
        </w:rPr>
      </w:pPr>
      <w:r w:rsidRPr="00177AFF">
        <w:rPr>
          <w:bCs/>
          <w:lang w:val="bg-BG"/>
        </w:rPr>
        <w:t>Февруари</w:t>
      </w:r>
      <w:r w:rsidRPr="00177AFF">
        <w:rPr>
          <w:bCs/>
        </w:rPr>
        <w:t>2001</w:t>
      </w:r>
      <w:r w:rsidRPr="00177AFF">
        <w:rPr>
          <w:rFonts w:ascii="Calibri" w:eastAsia="Calibri" w:hAnsi="Calibri" w:cs="Times New Roman"/>
          <w:bCs/>
        </w:rPr>
        <w:t xml:space="preserve"> г.- </w:t>
      </w:r>
      <w:proofErr w:type="spellStart"/>
      <w:r w:rsidRPr="00177AFF">
        <w:rPr>
          <w:rFonts w:ascii="Calibri" w:eastAsia="Calibri" w:hAnsi="Calibri" w:cs="Times New Roman"/>
          <w:bCs/>
        </w:rPr>
        <w:t>научен</w:t>
      </w:r>
      <w:proofErr w:type="spellEnd"/>
      <w:r w:rsidRPr="00177AFF">
        <w:rPr>
          <w:rFonts w:ascii="Calibri" w:eastAsia="Calibri" w:hAnsi="Calibri" w:cs="Times New Roman"/>
          <w:bCs/>
        </w:rPr>
        <w:t xml:space="preserve"> </w:t>
      </w:r>
      <w:proofErr w:type="spellStart"/>
      <w:r w:rsidRPr="00177AFF">
        <w:rPr>
          <w:rFonts w:ascii="Calibri" w:eastAsia="Calibri" w:hAnsi="Calibri" w:cs="Times New Roman"/>
          <w:bCs/>
        </w:rPr>
        <w:t>сътрудник</w:t>
      </w:r>
      <w:proofErr w:type="spellEnd"/>
      <w:r w:rsidRPr="00177AFF">
        <w:rPr>
          <w:rFonts w:ascii="Calibri" w:eastAsia="Calibri" w:hAnsi="Calibri" w:cs="Times New Roman"/>
          <w:bCs/>
        </w:rPr>
        <w:t xml:space="preserve"> ІІІ </w:t>
      </w:r>
      <w:proofErr w:type="spellStart"/>
      <w:r w:rsidRPr="00177AFF">
        <w:rPr>
          <w:rFonts w:ascii="Calibri" w:eastAsia="Calibri" w:hAnsi="Calibri" w:cs="Times New Roman"/>
          <w:bCs/>
        </w:rPr>
        <w:t>ст</w:t>
      </w:r>
      <w:proofErr w:type="spellEnd"/>
      <w:r w:rsidRPr="00177AFF">
        <w:rPr>
          <w:rFonts w:ascii="Calibri" w:eastAsia="Calibri" w:hAnsi="Calibri" w:cs="Times New Roman"/>
          <w:bCs/>
        </w:rPr>
        <w:t>. в ИБИР, БАН</w:t>
      </w:r>
    </w:p>
    <w:p w:rsidR="00CB6655" w:rsidRPr="00177AFF" w:rsidRDefault="00CB6655" w:rsidP="00CB6655">
      <w:pPr>
        <w:pStyle w:val="ListParagraph"/>
        <w:numPr>
          <w:ilvl w:val="0"/>
          <w:numId w:val="1"/>
        </w:numPr>
        <w:rPr>
          <w:bCs/>
        </w:rPr>
      </w:pPr>
      <w:r w:rsidRPr="00177AFF">
        <w:rPr>
          <w:bCs/>
          <w:lang w:val="bg-BG"/>
        </w:rPr>
        <w:t xml:space="preserve">Ноември </w:t>
      </w:r>
      <w:r w:rsidRPr="00177AFF">
        <w:rPr>
          <w:bCs/>
        </w:rPr>
        <w:t>1998</w:t>
      </w:r>
      <w:r w:rsidRPr="00177AFF">
        <w:rPr>
          <w:rFonts w:ascii="Calibri" w:eastAsia="Calibri" w:hAnsi="Calibri" w:cs="Times New Roman"/>
          <w:bCs/>
        </w:rPr>
        <w:t xml:space="preserve"> г. – </w:t>
      </w:r>
      <w:proofErr w:type="spellStart"/>
      <w:r w:rsidRPr="00177AFF">
        <w:rPr>
          <w:rFonts w:ascii="Calibri" w:eastAsia="Calibri" w:hAnsi="Calibri" w:cs="Times New Roman"/>
          <w:bCs/>
        </w:rPr>
        <w:t>специалист</w:t>
      </w:r>
      <w:proofErr w:type="spellEnd"/>
      <w:r w:rsidRPr="00177AFF">
        <w:rPr>
          <w:rFonts w:ascii="Calibri" w:eastAsia="Calibri" w:hAnsi="Calibri" w:cs="Times New Roman"/>
          <w:bCs/>
        </w:rPr>
        <w:t xml:space="preserve"> в ИБИР, БАН</w:t>
      </w:r>
    </w:p>
    <w:p w:rsidR="00CB6655" w:rsidRPr="00177AFF" w:rsidRDefault="00CB6655" w:rsidP="00CB665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bCs/>
        </w:rPr>
      </w:pPr>
      <w:r w:rsidRPr="00177AFF">
        <w:rPr>
          <w:bCs/>
          <w:lang w:val="bg-BG"/>
        </w:rPr>
        <w:t>Февруари</w:t>
      </w:r>
      <w:r w:rsidRPr="00177AFF">
        <w:rPr>
          <w:rFonts w:ascii="Calibri" w:eastAsia="Calibri" w:hAnsi="Calibri" w:cs="Times New Roman"/>
          <w:bCs/>
        </w:rPr>
        <w:t xml:space="preserve">1998 г. - </w:t>
      </w:r>
      <w:proofErr w:type="spellStart"/>
      <w:r w:rsidRPr="00177AFF">
        <w:rPr>
          <w:rFonts w:ascii="Calibri" w:eastAsia="Calibri" w:hAnsi="Calibri" w:cs="Times New Roman"/>
          <w:bCs/>
        </w:rPr>
        <w:t>магистър</w:t>
      </w:r>
      <w:proofErr w:type="spellEnd"/>
      <w:r w:rsidRPr="00177AFF">
        <w:rPr>
          <w:rFonts w:ascii="Calibri" w:eastAsia="Calibri" w:hAnsi="Calibri" w:cs="Times New Roman"/>
          <w:bCs/>
        </w:rPr>
        <w:t xml:space="preserve"> </w:t>
      </w:r>
      <w:proofErr w:type="spellStart"/>
      <w:r w:rsidRPr="00177AFF">
        <w:rPr>
          <w:rFonts w:ascii="Calibri" w:eastAsia="Calibri" w:hAnsi="Calibri" w:cs="Times New Roman"/>
          <w:bCs/>
        </w:rPr>
        <w:t>по</w:t>
      </w:r>
      <w:proofErr w:type="spellEnd"/>
      <w:r w:rsidRPr="00177AFF">
        <w:rPr>
          <w:rFonts w:ascii="Calibri" w:eastAsia="Calibri" w:hAnsi="Calibri" w:cs="Times New Roman"/>
          <w:bCs/>
        </w:rPr>
        <w:t xml:space="preserve"> </w:t>
      </w:r>
      <w:proofErr w:type="spellStart"/>
      <w:r w:rsidRPr="00177AFF">
        <w:rPr>
          <w:rFonts w:ascii="Calibri" w:eastAsia="Calibri" w:hAnsi="Calibri" w:cs="Times New Roman"/>
          <w:bCs/>
        </w:rPr>
        <w:t>ветер</w:t>
      </w:r>
      <w:proofErr w:type="spellEnd"/>
      <w:r w:rsidRPr="00177AFF">
        <w:rPr>
          <w:rFonts w:ascii="Calibri" w:eastAsia="Calibri" w:hAnsi="Calibri" w:cs="Times New Roman"/>
          <w:bCs/>
        </w:rPr>
        <w:t xml:space="preserve">. </w:t>
      </w:r>
      <w:proofErr w:type="spellStart"/>
      <w:r w:rsidRPr="00177AFF">
        <w:rPr>
          <w:rFonts w:ascii="Calibri" w:eastAsia="Calibri" w:hAnsi="Calibri" w:cs="Times New Roman"/>
          <w:bCs/>
        </w:rPr>
        <w:t>Медицина</w:t>
      </w:r>
      <w:proofErr w:type="spellEnd"/>
    </w:p>
    <w:bookmarkEnd w:id="0"/>
    <w:p w:rsidR="00FE2028" w:rsidRDefault="00FE2028" w:rsidP="00FE2028">
      <w:pPr>
        <w:rPr>
          <w:b/>
          <w:lang w:val="bg-BG"/>
        </w:rPr>
      </w:pPr>
    </w:p>
    <w:p w:rsidR="00531667" w:rsidRDefault="00531667" w:rsidP="00FE2028">
      <w:pPr>
        <w:rPr>
          <w:b/>
          <w:lang w:val="bg-BG"/>
        </w:rPr>
      </w:pPr>
      <w:r>
        <w:rPr>
          <w:b/>
          <w:lang w:val="bg-BG"/>
        </w:rPr>
        <w:t>Награди:</w:t>
      </w:r>
    </w:p>
    <w:p w:rsidR="00177AFF" w:rsidRPr="00177AFF" w:rsidRDefault="0059483A" w:rsidP="00177AFF">
      <w:pPr>
        <w:pStyle w:val="ListParagraph"/>
        <w:numPr>
          <w:ilvl w:val="0"/>
          <w:numId w:val="6"/>
        </w:numPr>
        <w:spacing w:line="240" w:lineRule="auto"/>
        <w:jc w:val="both"/>
        <w:rPr>
          <w:lang w:val="bg-BG"/>
        </w:rPr>
      </w:pPr>
      <w:proofErr w:type="spellStart"/>
      <w:r>
        <w:t>Награда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Селскостопанска</w:t>
      </w:r>
      <w:proofErr w:type="spellEnd"/>
      <w:r>
        <w:t xml:space="preserve"> </w:t>
      </w:r>
      <w:proofErr w:type="spellStart"/>
      <w:r>
        <w:t>академия</w:t>
      </w:r>
      <w:proofErr w:type="spellEnd"/>
      <w:r w:rsidRPr="00177AFF">
        <w:rPr>
          <w:lang w:val="bg-BG"/>
        </w:rPr>
        <w:t xml:space="preserve"> за </w:t>
      </w:r>
      <w:r w:rsidRPr="00177AFF">
        <w:rPr>
          <w:b/>
          <w:i/>
          <w:lang w:val="bg-BG"/>
        </w:rPr>
        <w:t>С</w:t>
      </w:r>
      <w:proofErr w:type="spellStart"/>
      <w:r w:rsidRPr="00177AFF">
        <w:rPr>
          <w:b/>
          <w:i/>
        </w:rPr>
        <w:t>реда</w:t>
      </w:r>
      <w:proofErr w:type="spellEnd"/>
      <w:r w:rsidRPr="00177AFF">
        <w:rPr>
          <w:b/>
          <w:i/>
        </w:rPr>
        <w:t xml:space="preserve"> </w:t>
      </w:r>
      <w:r w:rsidRPr="00177AFF">
        <w:rPr>
          <w:b/>
          <w:i/>
          <w:lang w:val="bg-BG"/>
        </w:rPr>
        <w:t>за съхранение на семенна течност от</w:t>
      </w:r>
      <w:r w:rsidRPr="00177AFF">
        <w:rPr>
          <w:i/>
          <w:lang w:val="bg-BG"/>
        </w:rPr>
        <w:t xml:space="preserve"> </w:t>
      </w:r>
      <w:r w:rsidRPr="00177AFF">
        <w:rPr>
          <w:b/>
          <w:i/>
          <w:lang w:val="bg-BG"/>
        </w:rPr>
        <w:t>коч</w:t>
      </w:r>
      <w:r w:rsidRPr="00177AFF">
        <w:rPr>
          <w:b/>
        </w:rPr>
        <w:t xml:space="preserve"> </w:t>
      </w:r>
      <w:r w:rsidRPr="00177AFF">
        <w:rPr>
          <w:lang w:val="bg-BG"/>
        </w:rPr>
        <w:t>(</w:t>
      </w:r>
      <w:proofErr w:type="spellStart"/>
      <w:r>
        <w:t>Свидетелство</w:t>
      </w:r>
      <w:proofErr w:type="spellEnd"/>
      <w:r>
        <w:t xml:space="preserve"> № 0022/18.08.2014</w:t>
      </w:r>
      <w:r w:rsidRPr="00177AFF">
        <w:rPr>
          <w:lang w:val="bg-BG"/>
        </w:rPr>
        <w:t>)</w:t>
      </w:r>
      <w:bookmarkStart w:id="1" w:name="_Hlk75346633"/>
    </w:p>
    <w:p w:rsidR="00177AFF" w:rsidRDefault="00177AFF" w:rsidP="00177AFF">
      <w:pPr>
        <w:pStyle w:val="ListParagraph"/>
        <w:numPr>
          <w:ilvl w:val="0"/>
          <w:numId w:val="6"/>
        </w:numPr>
        <w:spacing w:line="240" w:lineRule="auto"/>
        <w:jc w:val="both"/>
      </w:pPr>
      <w:r w:rsidRPr="00177AFF">
        <w:rPr>
          <w:b/>
          <w:u w:val="single"/>
        </w:rPr>
        <w:t xml:space="preserve"> 1-во </w:t>
      </w:r>
      <w:proofErr w:type="spellStart"/>
      <w:r w:rsidRPr="00177AFF">
        <w:rPr>
          <w:b/>
          <w:u w:val="single"/>
        </w:rPr>
        <w:t>място</w:t>
      </w:r>
      <w:proofErr w:type="spellEnd"/>
      <w:r w:rsidRPr="00CF1773">
        <w:t xml:space="preserve"> </w:t>
      </w:r>
      <w:proofErr w:type="spellStart"/>
      <w:r w:rsidRPr="00CF1773">
        <w:t>за</w:t>
      </w:r>
      <w:proofErr w:type="spellEnd"/>
      <w:r w:rsidRPr="00CF1773">
        <w:t xml:space="preserve"> </w:t>
      </w:r>
      <w:proofErr w:type="spellStart"/>
      <w:r w:rsidRPr="00CF1773">
        <w:t>представяне</w:t>
      </w:r>
      <w:proofErr w:type="spellEnd"/>
      <w:r w:rsidRPr="00CF1773">
        <w:t xml:space="preserve"> </w:t>
      </w:r>
      <w:proofErr w:type="spellStart"/>
      <w:r w:rsidRPr="00CF1773">
        <w:t>на</w:t>
      </w:r>
      <w:proofErr w:type="spellEnd"/>
      <w:r w:rsidRPr="00CF1773">
        <w:t xml:space="preserve"> </w:t>
      </w:r>
      <w:proofErr w:type="spellStart"/>
      <w:r w:rsidRPr="00CF1773">
        <w:t>научна</w:t>
      </w:r>
      <w:proofErr w:type="spellEnd"/>
      <w:r w:rsidRPr="00CF1773">
        <w:t xml:space="preserve"> </w:t>
      </w:r>
      <w:proofErr w:type="spellStart"/>
      <w:r w:rsidRPr="00CF1773">
        <w:t>разработка</w:t>
      </w:r>
      <w:proofErr w:type="spellEnd"/>
      <w:r w:rsidRPr="00CF1773">
        <w:t xml:space="preserve"> </w:t>
      </w:r>
      <w:proofErr w:type="spellStart"/>
      <w:r w:rsidRPr="00CF1773">
        <w:t>на</w:t>
      </w:r>
      <w:proofErr w:type="spellEnd"/>
      <w:r w:rsidRPr="00CF1773">
        <w:t xml:space="preserve"> </w:t>
      </w:r>
      <w:proofErr w:type="spellStart"/>
      <w:r w:rsidRPr="00CF1773">
        <w:t>тема</w:t>
      </w:r>
      <w:proofErr w:type="spellEnd"/>
      <w:r w:rsidRPr="00CF1773">
        <w:t xml:space="preserve">: „The effect of the degree of dilution on the motility and velocity parameters of sperm in rams”, </w:t>
      </w:r>
      <w:proofErr w:type="spellStart"/>
      <w:r w:rsidRPr="00CF1773">
        <w:t>представена</w:t>
      </w:r>
      <w:proofErr w:type="spellEnd"/>
      <w:r w:rsidRPr="00CF1773">
        <w:t xml:space="preserve"> </w:t>
      </w:r>
      <w:proofErr w:type="spellStart"/>
      <w:r w:rsidRPr="00CF1773">
        <w:t>на</w:t>
      </w:r>
      <w:proofErr w:type="spellEnd"/>
      <w:r w:rsidRPr="00CF1773">
        <w:t xml:space="preserve"> </w:t>
      </w:r>
      <w:proofErr w:type="spellStart"/>
      <w:r w:rsidRPr="00CF1773">
        <w:t>Международна</w:t>
      </w:r>
      <w:proofErr w:type="spellEnd"/>
      <w:r w:rsidRPr="00CF1773">
        <w:t xml:space="preserve"> </w:t>
      </w:r>
      <w:proofErr w:type="spellStart"/>
      <w:r w:rsidRPr="00CF1773">
        <w:t>научна</w:t>
      </w:r>
      <w:proofErr w:type="spellEnd"/>
      <w:r w:rsidRPr="00CF1773">
        <w:t xml:space="preserve"> </w:t>
      </w:r>
      <w:proofErr w:type="spellStart"/>
      <w:r w:rsidRPr="00CF1773">
        <w:t>конференция</w:t>
      </w:r>
      <w:proofErr w:type="spellEnd"/>
      <w:r w:rsidRPr="00CF1773">
        <w:t xml:space="preserve"> „Tradition and modernity in veterinary medicine” – Sofia, 2021 </w:t>
      </w:r>
    </w:p>
    <w:p w:rsidR="00177AFF" w:rsidRPr="00CF1773" w:rsidRDefault="00177AFF" w:rsidP="00177AFF">
      <w:pPr>
        <w:pStyle w:val="ListParagraph"/>
        <w:numPr>
          <w:ilvl w:val="0"/>
          <w:numId w:val="6"/>
        </w:numPr>
        <w:spacing w:line="240" w:lineRule="auto"/>
        <w:jc w:val="both"/>
      </w:pPr>
      <w:r w:rsidRPr="00177AFF">
        <w:rPr>
          <w:b/>
          <w:u w:val="single"/>
        </w:rPr>
        <w:t xml:space="preserve">3-то </w:t>
      </w:r>
      <w:proofErr w:type="spellStart"/>
      <w:r w:rsidRPr="00177AFF">
        <w:rPr>
          <w:b/>
          <w:u w:val="single"/>
        </w:rPr>
        <w:t>място</w:t>
      </w:r>
      <w:proofErr w:type="spellEnd"/>
      <w:r w:rsidRPr="00CF1773">
        <w:t xml:space="preserve"> </w:t>
      </w:r>
      <w:proofErr w:type="spellStart"/>
      <w:r w:rsidRPr="00CF1773">
        <w:t>за</w:t>
      </w:r>
      <w:proofErr w:type="spellEnd"/>
      <w:r w:rsidRPr="00CF1773">
        <w:t xml:space="preserve"> </w:t>
      </w:r>
      <w:proofErr w:type="spellStart"/>
      <w:r w:rsidRPr="00CF1773">
        <w:t>представяне</w:t>
      </w:r>
      <w:proofErr w:type="spellEnd"/>
      <w:r w:rsidRPr="00CF1773">
        <w:t xml:space="preserve"> </w:t>
      </w:r>
      <w:proofErr w:type="spellStart"/>
      <w:r w:rsidRPr="00CF1773">
        <w:t>на</w:t>
      </w:r>
      <w:proofErr w:type="spellEnd"/>
      <w:r w:rsidRPr="00CF1773">
        <w:t xml:space="preserve"> </w:t>
      </w:r>
      <w:proofErr w:type="spellStart"/>
      <w:r w:rsidRPr="00CF1773">
        <w:t>научна</w:t>
      </w:r>
      <w:proofErr w:type="spellEnd"/>
      <w:r w:rsidRPr="00CF1773">
        <w:t xml:space="preserve"> </w:t>
      </w:r>
      <w:proofErr w:type="spellStart"/>
      <w:r w:rsidRPr="00CF1773">
        <w:t>разработка</w:t>
      </w:r>
      <w:proofErr w:type="spellEnd"/>
      <w:r w:rsidRPr="00CF1773">
        <w:t xml:space="preserve"> </w:t>
      </w:r>
      <w:proofErr w:type="spellStart"/>
      <w:r w:rsidRPr="00CF1773">
        <w:t>на</w:t>
      </w:r>
      <w:proofErr w:type="spellEnd"/>
      <w:r w:rsidRPr="00CF1773">
        <w:t xml:space="preserve"> </w:t>
      </w:r>
      <w:proofErr w:type="spellStart"/>
      <w:r w:rsidRPr="00CF1773">
        <w:t>тема</w:t>
      </w:r>
      <w:proofErr w:type="spellEnd"/>
      <w:r w:rsidRPr="00CF1773">
        <w:t xml:space="preserve">: „Effect of the breed on the antioxidant enzymes – SOD and CAT in ram sperm, before and after cryopreservation”, </w:t>
      </w:r>
      <w:proofErr w:type="spellStart"/>
      <w:r w:rsidRPr="00CF1773">
        <w:t>представена</w:t>
      </w:r>
      <w:proofErr w:type="spellEnd"/>
      <w:r w:rsidRPr="00CF1773">
        <w:t xml:space="preserve"> </w:t>
      </w:r>
      <w:proofErr w:type="spellStart"/>
      <w:r w:rsidRPr="00CF1773">
        <w:t>на</w:t>
      </w:r>
      <w:proofErr w:type="spellEnd"/>
      <w:r w:rsidRPr="00CF1773">
        <w:t xml:space="preserve"> </w:t>
      </w:r>
      <w:proofErr w:type="spellStart"/>
      <w:r w:rsidRPr="00CF1773">
        <w:t>Международна</w:t>
      </w:r>
      <w:proofErr w:type="spellEnd"/>
      <w:r w:rsidRPr="00CF1773">
        <w:t xml:space="preserve"> </w:t>
      </w:r>
      <w:proofErr w:type="spellStart"/>
      <w:r w:rsidRPr="00CF1773">
        <w:t>научна</w:t>
      </w:r>
      <w:proofErr w:type="spellEnd"/>
      <w:r w:rsidRPr="00CF1773">
        <w:t xml:space="preserve"> </w:t>
      </w:r>
      <w:proofErr w:type="spellStart"/>
      <w:r w:rsidRPr="00CF1773">
        <w:t>конференция</w:t>
      </w:r>
      <w:proofErr w:type="spellEnd"/>
      <w:r w:rsidRPr="00CF1773">
        <w:t xml:space="preserve"> „Tradition and modernity in veterinary medicine” – Sofia, 2021 </w:t>
      </w:r>
    </w:p>
    <w:bookmarkEnd w:id="1"/>
    <w:p w:rsidR="00531667" w:rsidRPr="0059483A" w:rsidRDefault="00531667" w:rsidP="00FE2028">
      <w:pPr>
        <w:rPr>
          <w:b/>
          <w:lang w:val="bg-BG"/>
        </w:rPr>
      </w:pPr>
    </w:p>
    <w:p w:rsidR="00531667" w:rsidRDefault="00531667" w:rsidP="00FE2028">
      <w:pPr>
        <w:rPr>
          <w:b/>
          <w:lang w:val="bg-BG"/>
        </w:rPr>
      </w:pPr>
      <w:r>
        <w:rPr>
          <w:b/>
          <w:lang w:val="bg-BG"/>
        </w:rPr>
        <w:t>Патенти:</w:t>
      </w:r>
    </w:p>
    <w:p w:rsidR="00531667" w:rsidRDefault="0059483A" w:rsidP="00FE2028">
      <w:pPr>
        <w:rPr>
          <w:b/>
          <w:lang w:val="bg-BG"/>
        </w:rPr>
      </w:pPr>
      <w:r>
        <w:rPr>
          <w:b/>
          <w:lang w:val="bg-BG"/>
        </w:rPr>
        <w:t>1</w:t>
      </w:r>
      <w:r w:rsidRPr="0059483A">
        <w:t xml:space="preserve"> </w:t>
      </w:r>
      <w:proofErr w:type="spellStart"/>
      <w:r w:rsidRPr="0059483A">
        <w:rPr>
          <w:b/>
        </w:rPr>
        <w:t>Среда</w:t>
      </w:r>
      <w:proofErr w:type="spellEnd"/>
      <w:r w:rsidRPr="0059483A">
        <w:rPr>
          <w:b/>
        </w:rPr>
        <w:t xml:space="preserve"> </w:t>
      </w:r>
      <w:proofErr w:type="spellStart"/>
      <w:r w:rsidRPr="0059483A">
        <w:rPr>
          <w:b/>
        </w:rPr>
        <w:t>за</w:t>
      </w:r>
      <w:proofErr w:type="spellEnd"/>
      <w:r w:rsidRPr="0059483A">
        <w:rPr>
          <w:b/>
        </w:rPr>
        <w:t xml:space="preserve"> in</w:t>
      </w:r>
      <w:r w:rsidRPr="0059483A">
        <w:rPr>
          <w:b/>
          <w:lang w:val="ru-RU"/>
        </w:rPr>
        <w:t xml:space="preserve"> </w:t>
      </w:r>
      <w:r w:rsidRPr="0059483A">
        <w:rPr>
          <w:b/>
        </w:rPr>
        <w:t xml:space="preserve">vitro </w:t>
      </w:r>
      <w:proofErr w:type="spellStart"/>
      <w:r w:rsidRPr="0059483A">
        <w:rPr>
          <w:b/>
        </w:rPr>
        <w:t>съхранение</w:t>
      </w:r>
      <w:proofErr w:type="spellEnd"/>
      <w:r w:rsidRPr="0059483A">
        <w:rPr>
          <w:b/>
        </w:rPr>
        <w:t xml:space="preserve"> </w:t>
      </w:r>
      <w:proofErr w:type="spellStart"/>
      <w:r w:rsidRPr="0059483A">
        <w:rPr>
          <w:b/>
        </w:rPr>
        <w:t>на</w:t>
      </w:r>
      <w:proofErr w:type="spellEnd"/>
      <w:r w:rsidRPr="0059483A">
        <w:rPr>
          <w:b/>
        </w:rPr>
        <w:t xml:space="preserve"> </w:t>
      </w:r>
      <w:proofErr w:type="spellStart"/>
      <w:r w:rsidRPr="0059483A">
        <w:rPr>
          <w:b/>
        </w:rPr>
        <w:t>семенна</w:t>
      </w:r>
      <w:proofErr w:type="spellEnd"/>
      <w:r w:rsidRPr="0059483A">
        <w:rPr>
          <w:b/>
        </w:rPr>
        <w:t xml:space="preserve"> </w:t>
      </w:r>
      <w:proofErr w:type="spellStart"/>
      <w:r w:rsidRPr="0059483A">
        <w:rPr>
          <w:b/>
        </w:rPr>
        <w:t>течност</w:t>
      </w:r>
      <w:proofErr w:type="spellEnd"/>
      <w:r w:rsidRPr="0059483A">
        <w:rPr>
          <w:b/>
        </w:rPr>
        <w:t xml:space="preserve"> </w:t>
      </w:r>
      <w:proofErr w:type="spellStart"/>
      <w:r w:rsidRPr="0059483A">
        <w:rPr>
          <w:b/>
        </w:rPr>
        <w:t>от</w:t>
      </w:r>
      <w:proofErr w:type="spellEnd"/>
      <w:r w:rsidRPr="0059483A">
        <w:rPr>
          <w:b/>
        </w:rPr>
        <w:t xml:space="preserve"> </w:t>
      </w:r>
      <w:proofErr w:type="spellStart"/>
      <w:r w:rsidRPr="0059483A">
        <w:rPr>
          <w:b/>
        </w:rPr>
        <w:t>коч</w:t>
      </w:r>
      <w:proofErr w:type="spellEnd"/>
      <w:r w:rsidRPr="0059483A">
        <w:rPr>
          <w:b/>
          <w:lang w:val="ru-RU"/>
        </w:rPr>
        <w:t xml:space="preserve"> – </w:t>
      </w:r>
      <w:proofErr w:type="spellStart"/>
      <w:r w:rsidRPr="0059483A">
        <w:rPr>
          <w:b/>
          <w:lang w:val="ru-RU"/>
        </w:rPr>
        <w:t>регистриран</w:t>
      </w:r>
      <w:proofErr w:type="spellEnd"/>
      <w:r w:rsidRPr="0059483A">
        <w:rPr>
          <w:b/>
          <w:lang w:val="ru-RU"/>
        </w:rPr>
        <w:t xml:space="preserve"> полезен </w:t>
      </w:r>
      <w:proofErr w:type="spellStart"/>
      <w:r w:rsidRPr="0059483A">
        <w:rPr>
          <w:b/>
          <w:lang w:val="ru-RU"/>
        </w:rPr>
        <w:t>модел</w:t>
      </w:r>
      <w:proofErr w:type="spellEnd"/>
      <w:r>
        <w:rPr>
          <w:b/>
          <w:lang w:val="ru-RU"/>
        </w:rPr>
        <w:t xml:space="preserve"> </w:t>
      </w:r>
      <w:r w:rsidR="00FA0C95">
        <w:rPr>
          <w:lang w:val="bg-BG"/>
        </w:rPr>
        <w:t>(</w:t>
      </w:r>
      <w:proofErr w:type="spellStart"/>
      <w:r w:rsidR="00FA0C95">
        <w:t>Свидетелство</w:t>
      </w:r>
      <w:proofErr w:type="spellEnd"/>
      <w:r w:rsidR="00FA0C95">
        <w:t xml:space="preserve"> № 2073/02.07.2015</w:t>
      </w:r>
      <w:r w:rsidR="00FA0C95">
        <w:rPr>
          <w:lang w:val="bg-BG"/>
        </w:rPr>
        <w:t>)</w:t>
      </w:r>
    </w:p>
    <w:p w:rsidR="00531667" w:rsidRDefault="00531667" w:rsidP="00FE2028">
      <w:pPr>
        <w:rPr>
          <w:b/>
          <w:lang w:val="bg-BG"/>
        </w:rPr>
      </w:pPr>
    </w:p>
    <w:p w:rsidR="00560074" w:rsidRDefault="00A16E4B" w:rsidP="00FE2028">
      <w:pPr>
        <w:rPr>
          <w:b/>
          <w:lang w:val="bg-BG"/>
        </w:rPr>
      </w:pPr>
      <w:r w:rsidRPr="00FE2028">
        <w:rPr>
          <w:b/>
          <w:lang w:val="bg-BG"/>
        </w:rPr>
        <w:t xml:space="preserve">Избрани научни публикации </w:t>
      </w:r>
      <w:r w:rsidR="00FE2028" w:rsidRPr="00FE2028">
        <w:rPr>
          <w:b/>
          <w:lang w:val="bg-BG"/>
        </w:rPr>
        <w:t>от последните 5 години:</w:t>
      </w:r>
    </w:p>
    <w:p w:rsidR="00FE2028" w:rsidRPr="004C2BDA" w:rsidRDefault="004C2BDA" w:rsidP="004C2BDA">
      <w:pPr>
        <w:pStyle w:val="ListParagraph"/>
        <w:numPr>
          <w:ilvl w:val="0"/>
          <w:numId w:val="10"/>
        </w:numPr>
        <w:rPr>
          <w:b/>
          <w:lang w:val="bg-BG"/>
        </w:rPr>
      </w:pPr>
      <w:bookmarkStart w:id="2" w:name="_Hlk77240627"/>
      <w:proofErr w:type="spellStart"/>
      <w:r w:rsidRPr="004C2BDA">
        <w:rPr>
          <w:rStyle w:val="Strong"/>
          <w:b w:val="0"/>
        </w:rPr>
        <w:t>Madlena</w:t>
      </w:r>
      <w:proofErr w:type="spellEnd"/>
      <w:r w:rsidRPr="004C2BDA">
        <w:rPr>
          <w:rStyle w:val="Strong"/>
          <w:b w:val="0"/>
        </w:rPr>
        <w:t xml:space="preserve"> </w:t>
      </w:r>
      <w:proofErr w:type="spellStart"/>
      <w:r w:rsidRPr="004C2BDA">
        <w:rPr>
          <w:rStyle w:val="Strong"/>
          <w:b w:val="0"/>
        </w:rPr>
        <w:t>Andreeva</w:t>
      </w:r>
      <w:proofErr w:type="spellEnd"/>
      <w:r>
        <w:t xml:space="preserve">, Nikola </w:t>
      </w:r>
      <w:proofErr w:type="spellStart"/>
      <w:r>
        <w:t>Metodiev</w:t>
      </w:r>
      <w:proofErr w:type="spellEnd"/>
      <w:r>
        <w:t xml:space="preserve">, </w:t>
      </w:r>
      <w:r w:rsidRPr="004C2BDA">
        <w:rPr>
          <w:rStyle w:val="Strong"/>
          <w:b w:val="0"/>
        </w:rPr>
        <w:t xml:space="preserve">Paulina </w:t>
      </w:r>
      <w:proofErr w:type="spellStart"/>
      <w:r w:rsidRPr="004C2BDA">
        <w:rPr>
          <w:rStyle w:val="Strong"/>
          <w:b w:val="0"/>
        </w:rPr>
        <w:t>Taushanova</w:t>
      </w:r>
      <w:proofErr w:type="spellEnd"/>
      <w:r w:rsidRPr="004C2BDA">
        <w:rPr>
          <w:b/>
        </w:rPr>
        <w:t>,</w:t>
      </w:r>
      <w:r>
        <w:t xml:space="preserve"> </w:t>
      </w:r>
      <w:proofErr w:type="spellStart"/>
      <w:r>
        <w:rPr>
          <w:rStyle w:val="Strong"/>
        </w:rPr>
        <w:t>Rossen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Stefanov</w:t>
      </w:r>
      <w:proofErr w:type="spellEnd"/>
      <w:r>
        <w:t xml:space="preserve">. Influence of cryopreservation on the velocity parameters of spermatozoa from breeds of </w:t>
      </w:r>
      <w:proofErr w:type="spellStart"/>
      <w:r>
        <w:t>Lacaune</w:t>
      </w:r>
      <w:proofErr w:type="spellEnd"/>
      <w:r>
        <w:t xml:space="preserve"> and Ile de France sheep. </w:t>
      </w:r>
      <w:proofErr w:type="spellStart"/>
      <w:r>
        <w:t>Comptes</w:t>
      </w:r>
      <w:proofErr w:type="spellEnd"/>
      <w:r>
        <w:t xml:space="preserve"> </w:t>
      </w:r>
      <w:proofErr w:type="spellStart"/>
      <w:r>
        <w:t>rendus</w:t>
      </w:r>
      <w:proofErr w:type="spellEnd"/>
      <w:r>
        <w:t xml:space="preserve"> de </w:t>
      </w:r>
      <w:proofErr w:type="spellStart"/>
      <w:r>
        <w:t>l’Acade'mie</w:t>
      </w:r>
      <w:proofErr w:type="spellEnd"/>
      <w:r>
        <w:t xml:space="preserve"> </w:t>
      </w:r>
      <w:proofErr w:type="spellStart"/>
      <w:r>
        <w:t>bulgare</w:t>
      </w:r>
      <w:proofErr w:type="spellEnd"/>
      <w:r>
        <w:t xml:space="preserve"> des Sciences, 71, 12, 2018, ISSN:2367-5535, DOI:10.7546/CRABS.2018.12.1, 1719. SJR:0.21, ISI IF:0.27</w:t>
      </w:r>
    </w:p>
    <w:p w:rsidR="004C2BDA" w:rsidRPr="004C2BDA" w:rsidRDefault="004C2BDA" w:rsidP="004C2BDA">
      <w:pPr>
        <w:pStyle w:val="ListParagraph"/>
        <w:rPr>
          <w:b/>
          <w:lang w:val="bg-BG"/>
        </w:rPr>
      </w:pPr>
    </w:p>
    <w:p w:rsidR="00FE2028" w:rsidRPr="004C2BDA" w:rsidRDefault="004C2BDA" w:rsidP="00FE2028">
      <w:pPr>
        <w:pStyle w:val="ListParagraph"/>
        <w:numPr>
          <w:ilvl w:val="0"/>
          <w:numId w:val="10"/>
        </w:numPr>
        <w:spacing w:after="0" w:line="360" w:lineRule="auto"/>
        <w:rPr>
          <w:szCs w:val="28"/>
        </w:rPr>
      </w:pPr>
      <w:proofErr w:type="spellStart"/>
      <w:r>
        <w:t>Maksimovic</w:t>
      </w:r>
      <w:proofErr w:type="spellEnd"/>
      <w:r>
        <w:t xml:space="preserve"> N, </w:t>
      </w:r>
      <w:proofErr w:type="spellStart"/>
      <w:r>
        <w:t>Milovanović</w:t>
      </w:r>
      <w:proofErr w:type="spellEnd"/>
      <w:r>
        <w:t xml:space="preserve"> A, </w:t>
      </w:r>
      <w:proofErr w:type="spellStart"/>
      <w:r>
        <w:t>Barna</w:t>
      </w:r>
      <w:proofErr w:type="spellEnd"/>
      <w:r>
        <w:t xml:space="preserve"> T, </w:t>
      </w:r>
      <w:proofErr w:type="spellStart"/>
      <w:r>
        <w:t>Delic</w:t>
      </w:r>
      <w:proofErr w:type="spellEnd"/>
      <w:r>
        <w:t xml:space="preserve"> N, </w:t>
      </w:r>
      <w:proofErr w:type="spellStart"/>
      <w:r>
        <w:rPr>
          <w:rStyle w:val="Strong"/>
        </w:rPr>
        <w:t>Stefanov</w:t>
      </w:r>
      <w:proofErr w:type="spellEnd"/>
      <w:r>
        <w:rPr>
          <w:rStyle w:val="Strong"/>
        </w:rPr>
        <w:t xml:space="preserve"> R</w:t>
      </w:r>
      <w:r>
        <w:t xml:space="preserve">, </w:t>
      </w:r>
      <w:proofErr w:type="spellStart"/>
      <w:r>
        <w:t>Pantelic</w:t>
      </w:r>
      <w:proofErr w:type="spellEnd"/>
      <w:r>
        <w:t xml:space="preserve"> V, </w:t>
      </w:r>
      <w:proofErr w:type="spellStart"/>
      <w:r w:rsidRPr="004C2BDA">
        <w:rPr>
          <w:rStyle w:val="Strong"/>
          <w:b w:val="0"/>
        </w:rPr>
        <w:t>Taushanova</w:t>
      </w:r>
      <w:proofErr w:type="spellEnd"/>
      <w:r w:rsidRPr="004C2BDA">
        <w:rPr>
          <w:rStyle w:val="Strong"/>
          <w:b w:val="0"/>
        </w:rPr>
        <w:t xml:space="preserve"> P</w:t>
      </w:r>
      <w:r>
        <w:t xml:space="preserve">. Effects of prostaglandin and </w:t>
      </w:r>
      <w:proofErr w:type="spellStart"/>
      <w:r>
        <w:t>hcg</w:t>
      </w:r>
      <w:proofErr w:type="spellEnd"/>
      <w:r>
        <w:t xml:space="preserve"> on out of season </w:t>
      </w:r>
      <w:proofErr w:type="spellStart"/>
      <w:r>
        <w:t>oestrous</w:t>
      </w:r>
      <w:proofErr w:type="spellEnd"/>
      <w:r>
        <w:t xml:space="preserve"> synchronization and fertility and assessment of progesterone concentration for early pregnancy diagnosis in ewes. </w:t>
      </w:r>
      <w:proofErr w:type="spellStart"/>
      <w:r>
        <w:t>Comptes</w:t>
      </w:r>
      <w:proofErr w:type="spellEnd"/>
      <w:r>
        <w:t xml:space="preserve"> </w:t>
      </w:r>
      <w:proofErr w:type="spellStart"/>
      <w:r>
        <w:t>rendus</w:t>
      </w:r>
      <w:proofErr w:type="spellEnd"/>
      <w:r>
        <w:t xml:space="preserve"> de </w:t>
      </w:r>
      <w:proofErr w:type="spellStart"/>
      <w:r>
        <w:t>l'Académie</w:t>
      </w:r>
      <w:proofErr w:type="spellEnd"/>
      <w:r>
        <w:t xml:space="preserve"> </w:t>
      </w:r>
      <w:proofErr w:type="spellStart"/>
      <w:r>
        <w:t>bulgare</w:t>
      </w:r>
      <w:proofErr w:type="spellEnd"/>
      <w:r>
        <w:t xml:space="preserve"> des Sciences, 70, 6, 2017, ISSN:1310-1331, ISI IF:0.251</w:t>
      </w:r>
    </w:p>
    <w:p w:rsidR="004C2BDA" w:rsidRPr="004C2BDA" w:rsidRDefault="004C2BDA" w:rsidP="004C2BDA">
      <w:pPr>
        <w:pStyle w:val="ListParagraph"/>
        <w:spacing w:after="0" w:line="360" w:lineRule="auto"/>
        <w:rPr>
          <w:szCs w:val="28"/>
        </w:rPr>
      </w:pPr>
    </w:p>
    <w:p w:rsidR="004C2BDA" w:rsidRPr="004C2BDA" w:rsidRDefault="004C2BDA" w:rsidP="004C2BDA">
      <w:pPr>
        <w:pStyle w:val="ListParagraph"/>
        <w:numPr>
          <w:ilvl w:val="0"/>
          <w:numId w:val="10"/>
        </w:numPr>
        <w:spacing w:after="0" w:line="360" w:lineRule="auto"/>
        <w:rPr>
          <w:rStyle w:val="Strong"/>
          <w:b w:val="0"/>
          <w:bCs w:val="0"/>
          <w:szCs w:val="28"/>
        </w:rPr>
      </w:pPr>
      <w:proofErr w:type="spellStart"/>
      <w:r>
        <w:rPr>
          <w:rStyle w:val="Strong"/>
        </w:rPr>
        <w:t>Stefanov</w:t>
      </w:r>
      <w:proofErr w:type="spellEnd"/>
      <w:r>
        <w:rPr>
          <w:rStyle w:val="Strong"/>
        </w:rPr>
        <w:t xml:space="preserve"> R.,</w:t>
      </w:r>
      <w:r w:rsidRPr="004C2BDA">
        <w:rPr>
          <w:rStyle w:val="Strong"/>
          <w:b w:val="0"/>
        </w:rPr>
        <w:t xml:space="preserve"> </w:t>
      </w:r>
      <w:proofErr w:type="spellStart"/>
      <w:r w:rsidRPr="004C2BDA">
        <w:rPr>
          <w:rStyle w:val="Strong"/>
          <w:b w:val="0"/>
        </w:rPr>
        <w:t>Abadjieva</w:t>
      </w:r>
      <w:proofErr w:type="spellEnd"/>
      <w:r w:rsidRPr="004C2BDA">
        <w:rPr>
          <w:rStyle w:val="Strong"/>
          <w:b w:val="0"/>
        </w:rPr>
        <w:t xml:space="preserve"> D. / 2015/ </w:t>
      </w:r>
      <w:proofErr w:type="spellStart"/>
      <w:r w:rsidRPr="004C2BDA">
        <w:rPr>
          <w:rStyle w:val="Strong"/>
          <w:b w:val="0"/>
        </w:rPr>
        <w:t>Analis</w:t>
      </w:r>
      <w:proofErr w:type="spellEnd"/>
      <w:r w:rsidRPr="004C2BDA">
        <w:rPr>
          <w:rStyle w:val="Strong"/>
          <w:b w:val="0"/>
        </w:rPr>
        <w:t xml:space="preserve"> of </w:t>
      </w:r>
      <w:proofErr w:type="spellStart"/>
      <w:r w:rsidRPr="004C2BDA">
        <w:rPr>
          <w:rStyle w:val="Strong"/>
          <w:b w:val="0"/>
        </w:rPr>
        <w:t>tesis</w:t>
      </w:r>
      <w:proofErr w:type="spellEnd"/>
      <w:r w:rsidRPr="004C2BDA">
        <w:rPr>
          <w:rStyle w:val="Strong"/>
          <w:b w:val="0"/>
        </w:rPr>
        <w:t xml:space="preserve"> morphology and sperm parameters </w:t>
      </w:r>
      <w:proofErr w:type="gramStart"/>
      <w:r w:rsidRPr="004C2BDA">
        <w:rPr>
          <w:rStyle w:val="Strong"/>
          <w:b w:val="0"/>
        </w:rPr>
        <w:t xml:space="preserve">of  </w:t>
      </w:r>
      <w:proofErr w:type="spellStart"/>
      <w:r w:rsidRPr="004C2BDA">
        <w:rPr>
          <w:rStyle w:val="Strong"/>
          <w:b w:val="0"/>
        </w:rPr>
        <w:t>Exus</w:t>
      </w:r>
      <w:proofErr w:type="spellEnd"/>
      <w:proofErr w:type="gramEnd"/>
      <w:r w:rsidRPr="004C2BDA">
        <w:rPr>
          <w:rStyle w:val="Strong"/>
          <w:b w:val="0"/>
        </w:rPr>
        <w:t xml:space="preserve"> </w:t>
      </w:r>
      <w:proofErr w:type="spellStart"/>
      <w:r w:rsidRPr="004C2BDA">
        <w:rPr>
          <w:rStyle w:val="Strong"/>
          <w:b w:val="0"/>
        </w:rPr>
        <w:t>lucius</w:t>
      </w:r>
      <w:proofErr w:type="spellEnd"/>
      <w:r w:rsidRPr="004C2BDA">
        <w:rPr>
          <w:rStyle w:val="Strong"/>
          <w:b w:val="0"/>
        </w:rPr>
        <w:t xml:space="preserve"> (pike) from the River </w:t>
      </w:r>
      <w:proofErr w:type="spellStart"/>
      <w:r w:rsidRPr="004C2BDA">
        <w:rPr>
          <w:rStyle w:val="Strong"/>
          <w:b w:val="0"/>
        </w:rPr>
        <w:t>Dunable</w:t>
      </w:r>
      <w:proofErr w:type="spellEnd"/>
      <w:r w:rsidRPr="004C2BDA">
        <w:rPr>
          <w:rStyle w:val="Strong"/>
          <w:b w:val="0"/>
        </w:rPr>
        <w:t>. Cytology and Histology</w:t>
      </w:r>
    </w:p>
    <w:p w:rsidR="004C2BDA" w:rsidRPr="004C2BDA" w:rsidRDefault="004C2BDA" w:rsidP="004C2BDA">
      <w:pPr>
        <w:pStyle w:val="ListParagraph"/>
        <w:spacing w:after="0" w:line="360" w:lineRule="auto"/>
        <w:rPr>
          <w:szCs w:val="28"/>
        </w:rPr>
      </w:pPr>
    </w:p>
    <w:p w:rsidR="004C2BDA" w:rsidRDefault="004C2BDA" w:rsidP="004C2BDA">
      <w:pPr>
        <w:pStyle w:val="ListParagraph"/>
        <w:numPr>
          <w:ilvl w:val="0"/>
          <w:numId w:val="10"/>
        </w:numPr>
        <w:spacing w:after="0" w:line="360" w:lineRule="auto"/>
      </w:pPr>
      <w:proofErr w:type="spellStart"/>
      <w:r>
        <w:rPr>
          <w:rStyle w:val="Strong"/>
        </w:rPr>
        <w:t>Stefanov</w:t>
      </w:r>
      <w:proofErr w:type="spellEnd"/>
      <w:r>
        <w:rPr>
          <w:rStyle w:val="Strong"/>
        </w:rPr>
        <w:t xml:space="preserve"> R.</w:t>
      </w:r>
      <w:r>
        <w:t xml:space="preserve">, </w:t>
      </w:r>
      <w:proofErr w:type="spellStart"/>
      <w:r w:rsidRPr="004C2BDA">
        <w:rPr>
          <w:rStyle w:val="Strong"/>
          <w:b w:val="0"/>
        </w:rPr>
        <w:t>Okolyski</w:t>
      </w:r>
      <w:proofErr w:type="spellEnd"/>
      <w:r w:rsidRPr="004C2BDA">
        <w:rPr>
          <w:rStyle w:val="Strong"/>
          <w:b w:val="0"/>
        </w:rPr>
        <w:t xml:space="preserve"> St.</w:t>
      </w:r>
      <w:r w:rsidRPr="004C2BDA">
        <w:rPr>
          <w:b/>
        </w:rPr>
        <w:t xml:space="preserve">, </w:t>
      </w:r>
      <w:proofErr w:type="spellStart"/>
      <w:r w:rsidRPr="004C2BDA">
        <w:rPr>
          <w:rStyle w:val="Strong"/>
          <w:b w:val="0"/>
        </w:rPr>
        <w:t>Chervenkov</w:t>
      </w:r>
      <w:proofErr w:type="spellEnd"/>
      <w:r w:rsidRPr="004C2BDA">
        <w:rPr>
          <w:rStyle w:val="Strong"/>
          <w:b w:val="0"/>
        </w:rPr>
        <w:t xml:space="preserve"> M.</w:t>
      </w:r>
      <w:r w:rsidRPr="004C2BDA">
        <w:rPr>
          <w:b/>
        </w:rPr>
        <w:t xml:space="preserve">, </w:t>
      </w:r>
      <w:proofErr w:type="spellStart"/>
      <w:r w:rsidRPr="004C2BDA">
        <w:rPr>
          <w:rStyle w:val="Strong"/>
          <w:b w:val="0"/>
        </w:rPr>
        <w:t>Abadjieva</w:t>
      </w:r>
      <w:proofErr w:type="spellEnd"/>
      <w:r w:rsidRPr="004C2BDA">
        <w:rPr>
          <w:rStyle w:val="Strong"/>
          <w:b w:val="0"/>
        </w:rPr>
        <w:t xml:space="preserve"> D.</w:t>
      </w:r>
      <w:r w:rsidRPr="004C2BDA">
        <w:rPr>
          <w:b/>
        </w:rPr>
        <w:t xml:space="preserve">, </w:t>
      </w:r>
      <w:proofErr w:type="spellStart"/>
      <w:r w:rsidRPr="004C2BDA">
        <w:rPr>
          <w:rStyle w:val="Strong"/>
          <w:b w:val="0"/>
        </w:rPr>
        <w:t>Georgiev</w:t>
      </w:r>
      <w:proofErr w:type="spellEnd"/>
      <w:r w:rsidRPr="004C2BDA">
        <w:rPr>
          <w:rStyle w:val="Strong"/>
          <w:b w:val="0"/>
        </w:rPr>
        <w:t xml:space="preserve"> B.</w:t>
      </w:r>
      <w:r w:rsidRPr="004C2BDA">
        <w:rPr>
          <w:b/>
        </w:rPr>
        <w:t>,</w:t>
      </w:r>
      <w:r>
        <w:t xml:space="preserve"> </w:t>
      </w:r>
      <w:proofErr w:type="spellStart"/>
      <w:r>
        <w:t>Nenkova</w:t>
      </w:r>
      <w:proofErr w:type="spellEnd"/>
      <w:r>
        <w:t xml:space="preserve"> Galina, </w:t>
      </w:r>
      <w:proofErr w:type="spellStart"/>
      <w:r>
        <w:t>Albena</w:t>
      </w:r>
      <w:proofErr w:type="spellEnd"/>
      <w:r>
        <w:t xml:space="preserve"> </w:t>
      </w:r>
      <w:proofErr w:type="spellStart"/>
      <w:r>
        <w:t>Alexandrova</w:t>
      </w:r>
      <w:proofErr w:type="spellEnd"/>
      <w:r>
        <w:t xml:space="preserve">. Alterations in Antioxidant Defense System Activity in Boar Ejaculates Subjected to </w:t>
      </w:r>
      <w:r>
        <w:lastRenderedPageBreak/>
        <w:t xml:space="preserve">Oxidative Stress. </w:t>
      </w:r>
      <w:proofErr w:type="spellStart"/>
      <w:r>
        <w:t>Comptes</w:t>
      </w:r>
      <w:proofErr w:type="spellEnd"/>
      <w:r>
        <w:t xml:space="preserve"> </w:t>
      </w:r>
      <w:proofErr w:type="spellStart"/>
      <w:r>
        <w:t>rendus</w:t>
      </w:r>
      <w:proofErr w:type="spellEnd"/>
      <w:r>
        <w:t xml:space="preserve"> de </w:t>
      </w:r>
      <w:proofErr w:type="spellStart"/>
      <w:r>
        <w:t>l’Acade'mie</w:t>
      </w:r>
      <w:proofErr w:type="spellEnd"/>
      <w:r>
        <w:t xml:space="preserve"> </w:t>
      </w:r>
      <w:proofErr w:type="spellStart"/>
      <w:r>
        <w:t>bulgare</w:t>
      </w:r>
      <w:proofErr w:type="spellEnd"/>
      <w:r>
        <w:t xml:space="preserve"> des Sciences, 69, 8, BAS, 2016, ISSN:1310-1331, 1013-1018. ISI IF:0.23</w:t>
      </w:r>
    </w:p>
    <w:p w:rsidR="00FE2028" w:rsidRPr="00531667" w:rsidRDefault="00FE2028" w:rsidP="00FE2028">
      <w:pPr>
        <w:rPr>
          <w:b/>
          <w:lang w:val="bg-BG"/>
        </w:rPr>
      </w:pPr>
    </w:p>
    <w:p w:rsidR="004C2BDA" w:rsidRDefault="00FE2028" w:rsidP="004C2BDA">
      <w:pPr>
        <w:spacing w:after="0" w:line="360" w:lineRule="auto"/>
        <w:ind w:left="360"/>
      </w:pPr>
      <w:r>
        <w:rPr>
          <w:b/>
        </w:rPr>
        <w:t>5.</w:t>
      </w:r>
      <w:r w:rsidR="00531667">
        <w:rPr>
          <w:b/>
          <w:lang w:val="bg-BG"/>
        </w:rPr>
        <w:t xml:space="preserve"> </w:t>
      </w:r>
      <w:proofErr w:type="spellStart"/>
      <w:r w:rsidR="004C2BDA">
        <w:t>Nenkova</w:t>
      </w:r>
      <w:proofErr w:type="spellEnd"/>
      <w:r w:rsidR="004C2BDA">
        <w:t xml:space="preserve"> G, </w:t>
      </w:r>
      <w:proofErr w:type="spellStart"/>
      <w:r w:rsidR="004C2BDA">
        <w:rPr>
          <w:rStyle w:val="Strong"/>
        </w:rPr>
        <w:t>Stefanov</w:t>
      </w:r>
      <w:proofErr w:type="spellEnd"/>
      <w:r w:rsidR="004C2BDA">
        <w:rPr>
          <w:rStyle w:val="Strong"/>
        </w:rPr>
        <w:t xml:space="preserve"> R</w:t>
      </w:r>
      <w:r w:rsidR="004C2BDA">
        <w:t xml:space="preserve">, </w:t>
      </w:r>
      <w:proofErr w:type="spellStart"/>
      <w:r w:rsidR="004C2BDA" w:rsidRPr="00B60FB4">
        <w:rPr>
          <w:rStyle w:val="Strong"/>
          <w:b w:val="0"/>
        </w:rPr>
        <w:t>Chervenkov</w:t>
      </w:r>
      <w:proofErr w:type="spellEnd"/>
      <w:r w:rsidR="004C2BDA" w:rsidRPr="00B60FB4">
        <w:rPr>
          <w:rStyle w:val="Strong"/>
          <w:b w:val="0"/>
        </w:rPr>
        <w:t xml:space="preserve"> M</w:t>
      </w:r>
      <w:r w:rsidR="004C2BDA">
        <w:t xml:space="preserve">, </w:t>
      </w:r>
      <w:proofErr w:type="spellStart"/>
      <w:r w:rsidR="004C2BDA">
        <w:t>Alexandrova</w:t>
      </w:r>
      <w:proofErr w:type="spellEnd"/>
      <w:r w:rsidR="004C2BDA">
        <w:t xml:space="preserve"> A. Preventive effect of </w:t>
      </w:r>
      <w:proofErr w:type="spellStart"/>
      <w:r w:rsidR="004C2BDA">
        <w:t>Desferal</w:t>
      </w:r>
      <w:proofErr w:type="spellEnd"/>
      <w:r w:rsidR="004C2BDA">
        <w:t xml:space="preserve"> on sperm motility and morphology. CELL BIOCHEM FUNCT, 34, 6, 2016, </w:t>
      </w:r>
      <w:proofErr w:type="spellStart"/>
      <w:proofErr w:type="gramStart"/>
      <w:r w:rsidR="004C2BDA">
        <w:t>DOI:doi</w:t>
      </w:r>
      <w:proofErr w:type="spellEnd"/>
      <w:proofErr w:type="gramEnd"/>
      <w:r w:rsidR="004C2BDA">
        <w:t>: 10.1002/cbf.3203, 423-428. ISI IF:2.016</w:t>
      </w:r>
    </w:p>
    <w:bookmarkEnd w:id="2"/>
    <w:p w:rsidR="00FE2028" w:rsidRPr="00531667" w:rsidRDefault="00FE2028" w:rsidP="00FE2028">
      <w:pPr>
        <w:rPr>
          <w:b/>
          <w:lang w:val="bg-BG"/>
        </w:rPr>
      </w:pPr>
    </w:p>
    <w:p w:rsidR="00FE2028" w:rsidRDefault="00FE2028" w:rsidP="00FE2028">
      <w:pPr>
        <w:rPr>
          <w:b/>
          <w:lang w:val="bg-BG"/>
        </w:rPr>
      </w:pPr>
      <w:r>
        <w:rPr>
          <w:b/>
          <w:lang w:val="bg-BG"/>
        </w:rPr>
        <w:t>Ръководител на проекти:</w:t>
      </w:r>
    </w:p>
    <w:p w:rsidR="00FE2028" w:rsidRPr="00A47723" w:rsidRDefault="00FE2028" w:rsidP="00FE2028">
      <w:pPr>
        <w:rPr>
          <w:bCs/>
          <w:lang w:val="bg-BG"/>
        </w:rPr>
      </w:pPr>
      <w:r>
        <w:rPr>
          <w:b/>
          <w:lang w:val="bg-BG"/>
        </w:rPr>
        <w:t>1.</w:t>
      </w:r>
      <w:r w:rsidR="00531667">
        <w:rPr>
          <w:b/>
          <w:lang w:val="bg-BG"/>
        </w:rPr>
        <w:t xml:space="preserve"> </w:t>
      </w:r>
      <w:r w:rsidR="00A47723" w:rsidRPr="00A47723">
        <w:rPr>
          <w:bCs/>
          <w:lang w:val="bg-BG"/>
        </w:rPr>
        <w:t xml:space="preserve">Проект по </w:t>
      </w:r>
      <w:r w:rsidR="00A47723" w:rsidRPr="00A47723">
        <w:rPr>
          <w:bCs/>
        </w:rPr>
        <w:t xml:space="preserve">ЕБР с </w:t>
      </w:r>
      <w:proofErr w:type="spellStart"/>
      <w:r w:rsidR="00A47723" w:rsidRPr="00A47723">
        <w:rPr>
          <w:bCs/>
        </w:rPr>
        <w:t>Национален</w:t>
      </w:r>
      <w:proofErr w:type="spellEnd"/>
      <w:r w:rsidR="00A47723" w:rsidRPr="00A47723">
        <w:rPr>
          <w:bCs/>
        </w:rPr>
        <w:t xml:space="preserve"> </w:t>
      </w:r>
      <w:proofErr w:type="spellStart"/>
      <w:r w:rsidR="00A47723" w:rsidRPr="00A47723">
        <w:rPr>
          <w:bCs/>
        </w:rPr>
        <w:t>изследователски</w:t>
      </w:r>
      <w:proofErr w:type="spellEnd"/>
      <w:r w:rsidR="00A47723" w:rsidRPr="00A47723">
        <w:rPr>
          <w:bCs/>
        </w:rPr>
        <w:t xml:space="preserve"> </w:t>
      </w:r>
      <w:proofErr w:type="spellStart"/>
      <w:r w:rsidR="00A47723" w:rsidRPr="00A47723">
        <w:rPr>
          <w:bCs/>
        </w:rPr>
        <w:t>център</w:t>
      </w:r>
      <w:proofErr w:type="spellEnd"/>
      <w:r w:rsidR="00A47723" w:rsidRPr="00A47723">
        <w:rPr>
          <w:bCs/>
        </w:rPr>
        <w:t xml:space="preserve">, </w:t>
      </w:r>
      <w:proofErr w:type="spellStart"/>
      <w:r w:rsidR="00A47723" w:rsidRPr="00A47723">
        <w:rPr>
          <w:bCs/>
        </w:rPr>
        <w:t>Кайро</w:t>
      </w:r>
      <w:proofErr w:type="spellEnd"/>
      <w:r w:rsidR="00A47723" w:rsidRPr="00A47723">
        <w:rPr>
          <w:bCs/>
        </w:rPr>
        <w:t xml:space="preserve">, </w:t>
      </w:r>
      <w:proofErr w:type="spellStart"/>
      <w:r w:rsidR="00A47723" w:rsidRPr="00A47723">
        <w:rPr>
          <w:bCs/>
        </w:rPr>
        <w:t>Египет</w:t>
      </w:r>
      <w:proofErr w:type="spellEnd"/>
      <w:r w:rsidR="00A47723" w:rsidRPr="00A47723">
        <w:rPr>
          <w:bCs/>
        </w:rPr>
        <w:t>- 2015-2019</w:t>
      </w:r>
    </w:p>
    <w:p w:rsidR="00A47723" w:rsidRDefault="00A47723" w:rsidP="00FE2028">
      <w:pPr>
        <w:rPr>
          <w:b/>
          <w:lang w:val="bg-BG"/>
        </w:rPr>
      </w:pPr>
    </w:p>
    <w:p w:rsidR="00FE2028" w:rsidRDefault="00FE2028" w:rsidP="00FE2028">
      <w:pPr>
        <w:rPr>
          <w:b/>
          <w:lang w:val="bg-BG"/>
        </w:rPr>
      </w:pPr>
      <w:r>
        <w:rPr>
          <w:b/>
          <w:lang w:val="bg-BG"/>
        </w:rPr>
        <w:t>Участие в проекти:</w:t>
      </w:r>
    </w:p>
    <w:p w:rsidR="00F729A1" w:rsidRDefault="00F729A1" w:rsidP="00F729A1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bookmarkStart w:id="3" w:name="_Hlk77244595"/>
      <w:r>
        <w:rPr>
          <w:b/>
          <w:sz w:val="24"/>
          <w:szCs w:val="24"/>
        </w:rPr>
        <w:t>CC 807</w:t>
      </w:r>
    </w:p>
    <w:p w:rsidR="00F729A1" w:rsidRDefault="00F729A1" w:rsidP="00F729A1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МУ – К – 1004</w:t>
      </w:r>
    </w:p>
    <w:p w:rsidR="00F729A1" w:rsidRDefault="00F729A1" w:rsidP="00F729A1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 – Б- 1410/04</w:t>
      </w:r>
    </w:p>
    <w:p w:rsidR="00F729A1" w:rsidRDefault="00F729A1" w:rsidP="00F729A1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БВ – 5/07г</w:t>
      </w:r>
    </w:p>
    <w:p w:rsidR="00F729A1" w:rsidRDefault="00F729A1" w:rsidP="00F729A1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Action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FA</w:t>
      </w:r>
      <w:r>
        <w:rPr>
          <w:b/>
          <w:sz w:val="24"/>
          <w:szCs w:val="24"/>
          <w:lang w:val="ru-RU"/>
        </w:rPr>
        <w:t xml:space="preserve"> 1205 /2012-2016/ - </w:t>
      </w:r>
      <w:proofErr w:type="spellStart"/>
      <w:r>
        <w:rPr>
          <w:b/>
          <w:sz w:val="24"/>
          <w:szCs w:val="24"/>
        </w:rPr>
        <w:t>Aquagamete</w:t>
      </w:r>
      <w:proofErr w:type="spellEnd"/>
    </w:p>
    <w:p w:rsidR="00FE2028" w:rsidRPr="00F729A1" w:rsidRDefault="00F729A1" w:rsidP="00FE2028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ЕБР с ИФГЖ, ЧАН – 2014- 2017</w:t>
      </w:r>
    </w:p>
    <w:bookmarkEnd w:id="3"/>
    <w:p w:rsidR="00F729A1" w:rsidRPr="00F729A1" w:rsidRDefault="00F729A1" w:rsidP="00F729A1">
      <w:pPr>
        <w:spacing w:after="0" w:line="240" w:lineRule="auto"/>
        <w:ind w:left="1773"/>
        <w:rPr>
          <w:b/>
          <w:sz w:val="24"/>
          <w:szCs w:val="24"/>
        </w:rPr>
      </w:pPr>
    </w:p>
    <w:p w:rsidR="00531667" w:rsidRDefault="00064831" w:rsidP="00FE2028">
      <w:pPr>
        <w:rPr>
          <w:b/>
          <w:lang w:val="bg-BG"/>
        </w:rPr>
      </w:pPr>
      <w:r>
        <w:rPr>
          <w:b/>
          <w:lang w:val="bg-BG"/>
        </w:rPr>
        <w:t>Международни идентификатори:</w:t>
      </w:r>
    </w:p>
    <w:p w:rsidR="005B302F" w:rsidRPr="00064831" w:rsidRDefault="005B302F" w:rsidP="005B302F">
      <w:pPr>
        <w:pStyle w:val="ListParagraph"/>
        <w:numPr>
          <w:ilvl w:val="0"/>
          <w:numId w:val="15"/>
        </w:numPr>
        <w:rPr>
          <w:b/>
          <w:lang w:val="bg-BG"/>
        </w:rPr>
      </w:pPr>
      <w:r>
        <w:rPr>
          <w:b/>
        </w:rPr>
        <w:t>ResearchGate</w:t>
      </w:r>
      <w:r w:rsidRPr="00292216">
        <w:t xml:space="preserve"> </w:t>
      </w:r>
      <w:r w:rsidRPr="00292216">
        <w:rPr>
          <w:b/>
        </w:rPr>
        <w:t>https://www.researchgate.net/profile/Rossen-Stefanov-2</w:t>
      </w:r>
    </w:p>
    <w:p w:rsidR="00064831" w:rsidRPr="00F729A1" w:rsidRDefault="00064831" w:rsidP="00F729A1">
      <w:pPr>
        <w:rPr>
          <w:b/>
          <w:lang w:val="bg-BG"/>
        </w:rPr>
      </w:pPr>
    </w:p>
    <w:p w:rsidR="00FE2028" w:rsidRPr="00560074" w:rsidRDefault="00FE2028" w:rsidP="00A16E4B">
      <w:pPr>
        <w:pStyle w:val="ListParagraph"/>
        <w:rPr>
          <w:b/>
          <w:lang w:val="bg-BG"/>
        </w:rPr>
      </w:pPr>
    </w:p>
    <w:p w:rsidR="00F80E7B" w:rsidRDefault="00F80E7B">
      <w:pPr>
        <w:rPr>
          <w:b/>
          <w:bCs/>
          <w:color w:val="FF0000"/>
          <w:lang w:val="bg-BG"/>
        </w:rPr>
      </w:pPr>
      <w:bookmarkStart w:id="4" w:name="_GoBack"/>
      <w:bookmarkEnd w:id="4"/>
    </w:p>
    <w:sectPr w:rsidR="00F80E7B" w:rsidSect="009C3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C3C"/>
    <w:multiLevelType w:val="hybridMultilevel"/>
    <w:tmpl w:val="05922F6E"/>
    <w:lvl w:ilvl="0" w:tplc="EA6A7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81EEF"/>
    <w:multiLevelType w:val="hybridMultilevel"/>
    <w:tmpl w:val="F528A542"/>
    <w:lvl w:ilvl="0" w:tplc="62966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0EF2"/>
    <w:multiLevelType w:val="hybridMultilevel"/>
    <w:tmpl w:val="C564093E"/>
    <w:lvl w:ilvl="0" w:tplc="9482EE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66B9"/>
    <w:multiLevelType w:val="hybridMultilevel"/>
    <w:tmpl w:val="52F4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3BCD"/>
    <w:multiLevelType w:val="hybridMultilevel"/>
    <w:tmpl w:val="FD6A9432"/>
    <w:lvl w:ilvl="0" w:tplc="62966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7268D"/>
    <w:multiLevelType w:val="hybridMultilevel"/>
    <w:tmpl w:val="FE5A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348E5"/>
    <w:multiLevelType w:val="hybridMultilevel"/>
    <w:tmpl w:val="5E2AD528"/>
    <w:lvl w:ilvl="0" w:tplc="629669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964196"/>
    <w:multiLevelType w:val="hybridMultilevel"/>
    <w:tmpl w:val="93B87D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42362"/>
    <w:multiLevelType w:val="hybridMultilevel"/>
    <w:tmpl w:val="CCA4402E"/>
    <w:lvl w:ilvl="0" w:tplc="37CE3F60">
      <w:start w:val="2008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9" w15:restartNumberingAfterBreak="0">
    <w:nsid w:val="49976E4A"/>
    <w:multiLevelType w:val="hybridMultilevel"/>
    <w:tmpl w:val="BCD272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6411AE"/>
    <w:multiLevelType w:val="hybridMultilevel"/>
    <w:tmpl w:val="59C69DC8"/>
    <w:lvl w:ilvl="0" w:tplc="62966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0C2E"/>
    <w:multiLevelType w:val="hybridMultilevel"/>
    <w:tmpl w:val="D382AD24"/>
    <w:lvl w:ilvl="0" w:tplc="62966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B5811"/>
    <w:multiLevelType w:val="hybridMultilevel"/>
    <w:tmpl w:val="93C6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1511E"/>
    <w:multiLevelType w:val="hybridMultilevel"/>
    <w:tmpl w:val="2692F9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CE3F60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DB"/>
    <w:rsid w:val="00064831"/>
    <w:rsid w:val="000E1A1C"/>
    <w:rsid w:val="00103217"/>
    <w:rsid w:val="001178FA"/>
    <w:rsid w:val="00177AFF"/>
    <w:rsid w:val="00184307"/>
    <w:rsid w:val="001864DB"/>
    <w:rsid w:val="001A2B06"/>
    <w:rsid w:val="001D0995"/>
    <w:rsid w:val="001F2757"/>
    <w:rsid w:val="00204733"/>
    <w:rsid w:val="00292216"/>
    <w:rsid w:val="002B012A"/>
    <w:rsid w:val="00333415"/>
    <w:rsid w:val="003417D2"/>
    <w:rsid w:val="00364FF7"/>
    <w:rsid w:val="003B2E65"/>
    <w:rsid w:val="003D4D17"/>
    <w:rsid w:val="003F5EE7"/>
    <w:rsid w:val="004633D1"/>
    <w:rsid w:val="004C2BDA"/>
    <w:rsid w:val="004C33AD"/>
    <w:rsid w:val="00531667"/>
    <w:rsid w:val="00556516"/>
    <w:rsid w:val="00560074"/>
    <w:rsid w:val="005632AF"/>
    <w:rsid w:val="005860F1"/>
    <w:rsid w:val="0059483A"/>
    <w:rsid w:val="005B302F"/>
    <w:rsid w:val="005C58B4"/>
    <w:rsid w:val="00605C69"/>
    <w:rsid w:val="0061640F"/>
    <w:rsid w:val="0062534C"/>
    <w:rsid w:val="0063689C"/>
    <w:rsid w:val="00651E3E"/>
    <w:rsid w:val="0067588D"/>
    <w:rsid w:val="006A5D48"/>
    <w:rsid w:val="007162C8"/>
    <w:rsid w:val="00774063"/>
    <w:rsid w:val="007D1B4C"/>
    <w:rsid w:val="007D1F39"/>
    <w:rsid w:val="00816009"/>
    <w:rsid w:val="008468E9"/>
    <w:rsid w:val="008B3B50"/>
    <w:rsid w:val="009609E7"/>
    <w:rsid w:val="00994AF6"/>
    <w:rsid w:val="009C3BF5"/>
    <w:rsid w:val="00A16E4B"/>
    <w:rsid w:val="00A20185"/>
    <w:rsid w:val="00A319D9"/>
    <w:rsid w:val="00A47723"/>
    <w:rsid w:val="00A75066"/>
    <w:rsid w:val="00A81096"/>
    <w:rsid w:val="00B24E4B"/>
    <w:rsid w:val="00B27CEA"/>
    <w:rsid w:val="00B31DBC"/>
    <w:rsid w:val="00B80D37"/>
    <w:rsid w:val="00B953B0"/>
    <w:rsid w:val="00BB6524"/>
    <w:rsid w:val="00BC0971"/>
    <w:rsid w:val="00C0457A"/>
    <w:rsid w:val="00C37A4A"/>
    <w:rsid w:val="00CB6655"/>
    <w:rsid w:val="00CF547A"/>
    <w:rsid w:val="00D14F7F"/>
    <w:rsid w:val="00D2403C"/>
    <w:rsid w:val="00D659C0"/>
    <w:rsid w:val="00DA0067"/>
    <w:rsid w:val="00DC103C"/>
    <w:rsid w:val="00DD7611"/>
    <w:rsid w:val="00EF560E"/>
    <w:rsid w:val="00F721C6"/>
    <w:rsid w:val="00F729A1"/>
    <w:rsid w:val="00F80E7B"/>
    <w:rsid w:val="00FA0C95"/>
    <w:rsid w:val="00FC33E4"/>
    <w:rsid w:val="00FE2028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53E0"/>
  <w15:docId w15:val="{F058C2E1-BBE4-450C-9245-82B1DFE2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74"/>
    <w:pPr>
      <w:ind w:left="720"/>
      <w:contextualSpacing/>
    </w:pPr>
  </w:style>
  <w:style w:type="paragraph" w:customStyle="1" w:styleId="Char">
    <w:name w:val="Char"/>
    <w:basedOn w:val="Normal"/>
    <w:rsid w:val="008B3B50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Strong">
    <w:name w:val="Strong"/>
    <w:uiPriority w:val="22"/>
    <w:qFormat/>
    <w:rsid w:val="004C2BDA"/>
    <w:rPr>
      <w:b/>
      <w:bCs/>
    </w:rPr>
  </w:style>
  <w:style w:type="character" w:customStyle="1" w:styleId="jlqj4b">
    <w:name w:val="jlqj4b"/>
    <w:basedOn w:val="DefaultParagraphFont"/>
    <w:rsid w:val="00C0457A"/>
  </w:style>
  <w:style w:type="paragraph" w:styleId="BalloonText">
    <w:name w:val="Balloon Text"/>
    <w:basedOn w:val="Normal"/>
    <w:link w:val="BalloonTextChar"/>
    <w:uiPriority w:val="99"/>
    <w:semiHidden/>
    <w:unhideWhenUsed/>
    <w:rsid w:val="00A8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0AC14-249F-4DBB-8E4F-A313F320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Eli</cp:lastModifiedBy>
  <cp:revision>3</cp:revision>
  <dcterms:created xsi:type="dcterms:W3CDTF">2022-04-22T09:48:00Z</dcterms:created>
  <dcterms:modified xsi:type="dcterms:W3CDTF">2022-04-22T09:48:00Z</dcterms:modified>
</cp:coreProperties>
</file>